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3" w:rsidRPr="002560B3" w:rsidRDefault="002560B3" w:rsidP="0025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Курил</w:t>
      </w:r>
      <w:bookmarkStart w:id="0" w:name="_GoBack"/>
      <w:bookmarkEnd w:id="0"/>
      <w:r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овское Собинского района </w:t>
      </w:r>
    </w:p>
    <w:p w:rsidR="003A1EB1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DE5AE7" w:rsidP="0025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560B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60B3" w:rsidRPr="00256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560B3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2560B3" w:rsidRPr="003A1EB1" w:rsidRDefault="002560B3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администрации</w:t>
      </w:r>
    </w:p>
    <w:p w:rsidR="00BF37DE" w:rsidRPr="003A1EB1" w:rsidRDefault="00BF37DE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Куриловское Собинского </w:t>
      </w:r>
    </w:p>
    <w:p w:rsidR="002560B3" w:rsidRPr="003A1EB1" w:rsidRDefault="00BF37DE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района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DE5AE7">
        <w:rPr>
          <w:rFonts w:ascii="Times New Roman" w:hAnsi="Times New Roman" w:cs="Times New Roman"/>
          <w:i/>
          <w:sz w:val="24"/>
          <w:szCs w:val="24"/>
        </w:rPr>
        <w:t>24.04.2012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5AE7">
        <w:rPr>
          <w:rFonts w:ascii="Times New Roman" w:hAnsi="Times New Roman" w:cs="Times New Roman"/>
          <w:i/>
          <w:sz w:val="24"/>
          <w:szCs w:val="24"/>
        </w:rPr>
        <w:t>31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«Об утверждении</w:t>
      </w:r>
    </w:p>
    <w:p w:rsidR="002560B3" w:rsidRPr="003A1EB1" w:rsidRDefault="00361015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Административного регламента исполнения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2BFB" w:rsidRDefault="002560B3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  <w:r w:rsidRPr="003A1EB1">
        <w:rPr>
          <w:rFonts w:ascii="Times New Roman" w:hAnsi="Times New Roman" w:cs="Times New Roman"/>
          <w:sz w:val="24"/>
          <w:szCs w:val="24"/>
        </w:rPr>
        <w:t xml:space="preserve"> </w:t>
      </w:r>
      <w:r w:rsidRPr="003A1EB1">
        <w:rPr>
          <w:rFonts w:ascii="Times New Roman" w:hAnsi="Times New Roman" w:cs="Times New Roman"/>
          <w:i/>
          <w:sz w:val="24"/>
          <w:szCs w:val="24"/>
        </w:rPr>
        <w:t>«</w:t>
      </w:r>
      <w:r w:rsidR="00DE5AE7">
        <w:rPr>
          <w:rFonts w:ascii="Times New Roman" w:hAnsi="Times New Roman" w:cs="Times New Roman"/>
          <w:i/>
          <w:sz w:val="24"/>
          <w:szCs w:val="24"/>
        </w:rPr>
        <w:t xml:space="preserve">Признание помещения </w:t>
      </w:r>
      <w:proofErr w:type="gramStart"/>
      <w:r w:rsidR="00DE5AE7">
        <w:rPr>
          <w:rFonts w:ascii="Times New Roman" w:hAnsi="Times New Roman" w:cs="Times New Roman"/>
          <w:i/>
          <w:sz w:val="24"/>
          <w:szCs w:val="24"/>
        </w:rPr>
        <w:t>жилым</w:t>
      </w:r>
      <w:proofErr w:type="gramEnd"/>
      <w:r w:rsidR="00DE5A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2BFB" w:rsidRDefault="00DE5AE7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помещением, жилого помещения непригодным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</w:p>
    <w:p w:rsidR="00792BFB" w:rsidRDefault="00DE5AE7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проживания и многоквартирного дома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аварийным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0B3" w:rsidRPr="003A1EB1" w:rsidRDefault="00DE5AE7" w:rsidP="002560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подлежащим сносу или реконструкции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».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p w:rsidR="002560B3" w:rsidRPr="002560B3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</w:t>
      </w:r>
      <w:proofErr w:type="spell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Собинской</w:t>
      </w:r>
      <w:proofErr w:type="spell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r w:rsidR="00DE5AE7">
        <w:rPr>
          <w:rFonts w:ascii="Times New Roman" w:hAnsi="Times New Roman" w:cs="Times New Roman"/>
          <w:color w:val="000000"/>
          <w:sz w:val="28"/>
          <w:szCs w:val="28"/>
        </w:rPr>
        <w:t xml:space="preserve"> от 06.04.</w:t>
      </w:r>
      <w:r w:rsidR="00BF37DE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 xml:space="preserve"> № 2-</w:t>
      </w:r>
      <w:r w:rsidR="00DE5AE7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>-2018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, в соответствии с Федеральным законом от 06.10.2003г. № 131ФЗ «Об общих принципах организации местного самоуправления в Российской Федерации»,  руководствуясь ст.</w:t>
      </w:r>
      <w:r w:rsidR="00A72B8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Устава, администрация муниципального образования Куриловское Собинского района,    </w:t>
      </w:r>
      <w:proofErr w:type="gram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   </w:t>
      </w:r>
    </w:p>
    <w:p w:rsidR="00361015" w:rsidRDefault="00361015" w:rsidP="003610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МО Куриловское Собинского района от </w:t>
      </w:r>
      <w:r w:rsidR="00DE5AE7">
        <w:rPr>
          <w:rFonts w:ascii="Times New Roman" w:hAnsi="Times New Roman" w:cs="Times New Roman"/>
          <w:sz w:val="28"/>
          <w:szCs w:val="28"/>
        </w:rPr>
        <w:t>24.04.2012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E5AE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</w:t>
      </w:r>
      <w:r w:rsidR="00792BFB">
        <w:rPr>
          <w:rFonts w:ascii="Times New Roman" w:hAnsi="Times New Roman" w:cs="Times New Roman"/>
          <w:sz w:val="28"/>
          <w:szCs w:val="28"/>
        </w:rPr>
        <w:t>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2BFB" w:rsidRDefault="00A259D5" w:rsidP="00792BF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92BFB">
        <w:rPr>
          <w:rFonts w:ascii="Times New Roman" w:hAnsi="Times New Roman" w:cs="Times New Roman"/>
          <w:sz w:val="28"/>
          <w:szCs w:val="28"/>
        </w:rPr>
        <w:t>3.4.1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92BFB">
        <w:rPr>
          <w:rFonts w:ascii="Times New Roman" w:hAnsi="Times New Roman" w:cs="Times New Roman"/>
          <w:sz w:val="28"/>
          <w:szCs w:val="28"/>
        </w:rPr>
        <w:t xml:space="preserve"> </w:t>
      </w:r>
      <w:r w:rsidR="001B5D4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5D43" w:rsidRPr="001B5D43" w:rsidRDefault="001B5D43" w:rsidP="001B5D43">
      <w:pPr>
        <w:jc w:val="both"/>
        <w:rPr>
          <w:rFonts w:ascii="Times New Roman" w:hAnsi="Times New Roman" w:cs="Times New Roman"/>
          <w:sz w:val="28"/>
          <w:szCs w:val="28"/>
        </w:rPr>
      </w:pPr>
      <w:r w:rsidRPr="001B5D43"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1B5D43" w:rsidRPr="001B5D43" w:rsidRDefault="001B5D43" w:rsidP="001B5D43">
      <w:pPr>
        <w:jc w:val="both"/>
        <w:rPr>
          <w:rFonts w:ascii="Times New Roman" w:hAnsi="Times New Roman" w:cs="Times New Roman"/>
          <w:sz w:val="28"/>
          <w:szCs w:val="28"/>
        </w:rPr>
      </w:pPr>
      <w:r w:rsidRPr="001B5D43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</w:t>
      </w:r>
      <w:proofErr w:type="gramStart"/>
      <w:r w:rsidRPr="001B5D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5D43">
        <w:rPr>
          <w:rFonts w:ascii="Times New Roman" w:hAnsi="Times New Roman" w:cs="Times New Roman"/>
          <w:sz w:val="28"/>
          <w:szCs w:val="28"/>
        </w:rPr>
        <w:t>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1B5D43" w:rsidRPr="001B5D43" w:rsidRDefault="001B5D43" w:rsidP="001B5D43">
      <w:pPr>
        <w:jc w:val="both"/>
        <w:rPr>
          <w:rFonts w:ascii="Times New Roman" w:hAnsi="Times New Roman" w:cs="Times New Roman"/>
          <w:sz w:val="28"/>
          <w:szCs w:val="28"/>
        </w:rPr>
      </w:pPr>
      <w:r w:rsidRPr="001B5D43">
        <w:rPr>
          <w:rFonts w:ascii="Times New Roman" w:hAnsi="Times New Roman" w:cs="Times New Roman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1B5D43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1B5D43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1B5D43" w:rsidRPr="001B5D43" w:rsidRDefault="001B5D43" w:rsidP="001B5D43">
      <w:pPr>
        <w:jc w:val="both"/>
        <w:rPr>
          <w:rFonts w:ascii="Times New Roman" w:hAnsi="Times New Roman" w:cs="Times New Roman"/>
          <w:sz w:val="28"/>
          <w:szCs w:val="28"/>
        </w:rPr>
      </w:pPr>
      <w:r w:rsidRPr="001B5D43">
        <w:rPr>
          <w:rFonts w:ascii="Times New Roman" w:hAnsi="Times New Roman" w:cs="Times New Roman"/>
          <w:sz w:val="28"/>
          <w:szCs w:val="28"/>
        </w:rPr>
        <w:lastRenderedPageBreak/>
        <w:t>- о выявлении оснований для признания многоквартирного дома аварийным и подлежащим реконструкции;</w:t>
      </w:r>
    </w:p>
    <w:p w:rsidR="001B5D43" w:rsidRDefault="001B5D43" w:rsidP="001B5D43">
      <w:pPr>
        <w:jc w:val="both"/>
        <w:rPr>
          <w:rFonts w:ascii="Times New Roman" w:hAnsi="Times New Roman" w:cs="Times New Roman"/>
          <w:sz w:val="28"/>
          <w:szCs w:val="28"/>
        </w:rPr>
      </w:pPr>
      <w:r w:rsidRPr="001B5D43">
        <w:rPr>
          <w:rFonts w:ascii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1B5D43" w:rsidRDefault="001B5D43" w:rsidP="001B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Пункт 2.6.1.3. удалить.</w:t>
      </w:r>
    </w:p>
    <w:p w:rsidR="001B5D43" w:rsidRDefault="001B5D43" w:rsidP="001B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Пункт 2.16.2</w:t>
      </w:r>
      <w:r w:rsidR="00AE081B">
        <w:rPr>
          <w:rFonts w:ascii="Times New Roman" w:hAnsi="Times New Roman" w:cs="Times New Roman"/>
          <w:sz w:val="28"/>
          <w:szCs w:val="28"/>
        </w:rPr>
        <w:t xml:space="preserve">  добавить</w:t>
      </w:r>
    </w:p>
    <w:p w:rsidR="00AE081B" w:rsidRPr="001B5D43" w:rsidRDefault="00AE081B" w:rsidP="001B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многофункциональный центр.</w:t>
      </w:r>
    </w:p>
    <w:p w:rsidR="00792BFB" w:rsidRPr="001B5D43" w:rsidRDefault="00792BFB" w:rsidP="00792BFB">
      <w:pPr>
        <w:pStyle w:val="a3"/>
        <w:autoSpaceDE w:val="0"/>
        <w:autoSpaceDN w:val="0"/>
        <w:adjustRightInd w:val="0"/>
        <w:spacing w:after="0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2560B3" w:rsidRPr="001B5D43" w:rsidRDefault="002560B3" w:rsidP="003A1EB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5D43">
        <w:rPr>
          <w:rFonts w:ascii="Times New Roman" w:hAnsi="Times New Roman" w:cs="Times New Roman"/>
          <w:color w:val="000000"/>
          <w:sz w:val="28"/>
          <w:szCs w:val="28"/>
        </w:rPr>
        <w:t>Настоящее  постановление вступает  в силу  со дня  опубликования в газете «Доверие» и подлежит размещению на официальном сайте муниципального образования Куриловское Собинского района.</w:t>
      </w:r>
    </w:p>
    <w:p w:rsidR="002560B3" w:rsidRPr="003A1EB1" w:rsidRDefault="003A1EB1" w:rsidP="003A1EB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7"/>
        <w:gridCol w:w="5068"/>
      </w:tblGrid>
      <w:tr w:rsidR="002560B3" w:rsidRPr="002560B3" w:rsidTr="002560B3">
        <w:trPr>
          <w:trHeight w:val="165"/>
          <w:tblCellSpacing w:w="0" w:type="dxa"/>
        </w:trPr>
        <w:tc>
          <w:tcPr>
            <w:tcW w:w="4965" w:type="dxa"/>
            <w:hideMark/>
          </w:tcPr>
          <w:p w:rsidR="002560B3" w:rsidRPr="002560B3" w:rsidRDefault="002560B3" w:rsidP="003A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860" w:type="dxa"/>
            <w:hideMark/>
          </w:tcPr>
          <w:p w:rsidR="002560B3" w:rsidRPr="002560B3" w:rsidRDefault="00256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О.В.Арабей</w:t>
            </w:r>
            <w:proofErr w:type="spellEnd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88" w:rsidRPr="002560B3" w:rsidRDefault="00F96488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488" w:rsidRPr="0025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C8D"/>
    <w:multiLevelType w:val="multilevel"/>
    <w:tmpl w:val="657E0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2">
    <w:nsid w:val="6AD36131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8"/>
    <w:rsid w:val="000E557F"/>
    <w:rsid w:val="001B5D43"/>
    <w:rsid w:val="002560B3"/>
    <w:rsid w:val="002716D7"/>
    <w:rsid w:val="00361015"/>
    <w:rsid w:val="003A1EB1"/>
    <w:rsid w:val="00495FF5"/>
    <w:rsid w:val="006D3339"/>
    <w:rsid w:val="00792BFB"/>
    <w:rsid w:val="007D52D6"/>
    <w:rsid w:val="00866333"/>
    <w:rsid w:val="008A27B9"/>
    <w:rsid w:val="008E41DF"/>
    <w:rsid w:val="009A712D"/>
    <w:rsid w:val="00A101D8"/>
    <w:rsid w:val="00A259D5"/>
    <w:rsid w:val="00A72B88"/>
    <w:rsid w:val="00AE081B"/>
    <w:rsid w:val="00B91EE7"/>
    <w:rsid w:val="00BF37DE"/>
    <w:rsid w:val="00C41F42"/>
    <w:rsid w:val="00CC6700"/>
    <w:rsid w:val="00D725F3"/>
    <w:rsid w:val="00DD04D7"/>
    <w:rsid w:val="00DE5AE7"/>
    <w:rsid w:val="00DF5A89"/>
    <w:rsid w:val="00EE727A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EFE9-C95D-4BA6-A76B-3FE95405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17</cp:revision>
  <cp:lastPrinted>2018-04-03T12:12:00Z</cp:lastPrinted>
  <dcterms:created xsi:type="dcterms:W3CDTF">2018-04-03T06:48:00Z</dcterms:created>
  <dcterms:modified xsi:type="dcterms:W3CDTF">2018-05-08T08:19:00Z</dcterms:modified>
</cp:coreProperties>
</file>