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2B" w:rsidRDefault="009A3D2B" w:rsidP="009A3D2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5B4109B" wp14:editId="07EDC0EF">
            <wp:simplePos x="0" y="0"/>
            <wp:positionH relativeFrom="column">
              <wp:posOffset>2557780</wp:posOffset>
            </wp:positionH>
            <wp:positionV relativeFrom="paragraph">
              <wp:posOffset>-68580</wp:posOffset>
            </wp:positionV>
            <wp:extent cx="714375" cy="807720"/>
            <wp:effectExtent l="0" t="0" r="9525" b="0"/>
            <wp:wrapNone/>
            <wp:docPr id="1" name="Рисунок 1" descr="КуриловскоеСП-ПП-01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уриловскоеСП-ПП-01-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D96" w:rsidRDefault="00821D96" w:rsidP="009A3D2B"/>
    <w:p w:rsidR="009A3D2B" w:rsidRDefault="009A3D2B" w:rsidP="000C7BCD">
      <w:pPr>
        <w:ind w:left="-567" w:firstLine="567"/>
      </w:pPr>
    </w:p>
    <w:p w:rsidR="009A3D2B" w:rsidRPr="009A3D2B" w:rsidRDefault="009A3D2B" w:rsidP="004A40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D2B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9A3D2B" w:rsidRPr="009A3D2B" w:rsidRDefault="009A3D2B" w:rsidP="004A40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D2B">
        <w:rPr>
          <w:rFonts w:ascii="Times New Roman" w:hAnsi="Times New Roman" w:cs="Times New Roman"/>
          <w:b/>
          <w:sz w:val="28"/>
          <w:szCs w:val="28"/>
        </w:rPr>
        <w:t>КУРИЛОВСКОЕ СОБИНСКОГО РАЙОНА</w:t>
      </w:r>
    </w:p>
    <w:p w:rsidR="009A3D2B" w:rsidRPr="009A3D2B" w:rsidRDefault="009A3D2B" w:rsidP="004A40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BCD" w:rsidRDefault="009A3D2B" w:rsidP="004A40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D2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A4006" w:rsidRPr="004A4006" w:rsidRDefault="004A4006" w:rsidP="004A4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C8F" w:rsidRDefault="004F1C8F" w:rsidP="004F1C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1315F" w:rsidRPr="00E131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6014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="008F0E5C" w:rsidRPr="00E131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</w:t>
      </w:r>
      <w:r w:rsidR="00E131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="008F0E5C" w:rsidRPr="00E131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 w:rsidR="005040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8F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8F0E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 w:rsidR="008F0E5C" w:rsidRPr="008F0E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131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5040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6014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</w:p>
    <w:p w:rsidR="008F0E5C" w:rsidRPr="004A4006" w:rsidRDefault="008F0E5C" w:rsidP="004F1C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4812"/>
        <w:gridCol w:w="4924"/>
      </w:tblGrid>
      <w:tr w:rsidR="004F1C8F" w:rsidTr="002B67CB">
        <w:trPr>
          <w:trHeight w:val="675"/>
        </w:trPr>
        <w:tc>
          <w:tcPr>
            <w:tcW w:w="4812" w:type="dxa"/>
            <w:shd w:val="clear" w:color="auto" w:fill="auto"/>
          </w:tcPr>
          <w:p w:rsidR="004F1C8F" w:rsidRDefault="004F1C8F" w:rsidP="006014FD">
            <w:pPr>
              <w:pStyle w:val="ConsPlusTitle"/>
              <w:jc w:val="both"/>
              <w:rPr>
                <w:b w:val="0"/>
                <w:i/>
              </w:rPr>
            </w:pPr>
            <w:r w:rsidRPr="004833F4">
              <w:rPr>
                <w:b w:val="0"/>
                <w:i/>
              </w:rPr>
              <w:t xml:space="preserve">О </w:t>
            </w:r>
            <w:r w:rsidR="006014FD">
              <w:rPr>
                <w:b w:val="0"/>
                <w:i/>
              </w:rPr>
              <w:t xml:space="preserve">переводе </w:t>
            </w:r>
            <w:proofErr w:type="gramStart"/>
            <w:r w:rsidR="006014FD">
              <w:rPr>
                <w:b w:val="0"/>
                <w:i/>
              </w:rPr>
              <w:t>муниципального</w:t>
            </w:r>
            <w:proofErr w:type="gramEnd"/>
            <w:r w:rsidR="006014FD">
              <w:rPr>
                <w:b w:val="0"/>
                <w:i/>
              </w:rPr>
              <w:t xml:space="preserve"> жилого </w:t>
            </w:r>
          </w:p>
          <w:p w:rsidR="006014FD" w:rsidRDefault="006014FD" w:rsidP="006014FD">
            <w:pPr>
              <w:pStyle w:val="ConsPlusTitle"/>
              <w:jc w:val="both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помещения в </w:t>
            </w:r>
            <w:proofErr w:type="gramStart"/>
            <w:r>
              <w:rPr>
                <w:b w:val="0"/>
                <w:i/>
              </w:rPr>
              <w:t>маневренный</w:t>
            </w:r>
            <w:proofErr w:type="gramEnd"/>
            <w:r>
              <w:rPr>
                <w:b w:val="0"/>
                <w:i/>
              </w:rPr>
              <w:t xml:space="preserve">  жилищный</w:t>
            </w:r>
          </w:p>
          <w:p w:rsidR="006014FD" w:rsidRDefault="006014FD" w:rsidP="006014FD">
            <w:pPr>
              <w:pStyle w:val="ConsPlusTitle"/>
              <w:jc w:val="both"/>
              <w:rPr>
                <w:b w:val="0"/>
                <w:i/>
              </w:rPr>
            </w:pPr>
            <w:r>
              <w:rPr>
                <w:b w:val="0"/>
                <w:i/>
              </w:rPr>
              <w:t>фонд муниципального образования</w:t>
            </w:r>
          </w:p>
          <w:p w:rsidR="006014FD" w:rsidRDefault="006014FD" w:rsidP="006014FD">
            <w:pPr>
              <w:pStyle w:val="ConsPlusTitle"/>
              <w:jc w:val="both"/>
            </w:pPr>
            <w:r>
              <w:rPr>
                <w:b w:val="0"/>
                <w:i/>
              </w:rPr>
              <w:t>Куриловское Собинского района</w:t>
            </w:r>
          </w:p>
        </w:tc>
        <w:tc>
          <w:tcPr>
            <w:tcW w:w="4924" w:type="dxa"/>
            <w:shd w:val="clear" w:color="auto" w:fill="auto"/>
          </w:tcPr>
          <w:p w:rsidR="004F1C8F" w:rsidRDefault="004F1C8F" w:rsidP="002B67CB">
            <w:pPr>
              <w:snapToGrid w:val="0"/>
            </w:pPr>
          </w:p>
        </w:tc>
      </w:tr>
    </w:tbl>
    <w:p w:rsidR="004F1C8F" w:rsidRDefault="004F1C8F" w:rsidP="004F1C8F">
      <w:pPr>
        <w:pStyle w:val="ConsPlusNormal"/>
        <w:ind w:firstLine="540"/>
        <w:jc w:val="both"/>
        <w:rPr>
          <w:sz w:val="28"/>
          <w:szCs w:val="28"/>
        </w:rPr>
      </w:pPr>
    </w:p>
    <w:p w:rsidR="004F1C8F" w:rsidRPr="004833F4" w:rsidRDefault="004F1C8F" w:rsidP="00E76FFB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4833F4">
        <w:rPr>
          <w:sz w:val="28"/>
          <w:szCs w:val="28"/>
        </w:rPr>
        <w:t xml:space="preserve">В соответствии </w:t>
      </w:r>
      <w:r w:rsidRPr="00355D65">
        <w:rPr>
          <w:sz w:val="28"/>
          <w:szCs w:val="28"/>
        </w:rPr>
        <w:t xml:space="preserve">с </w:t>
      </w:r>
      <w:r w:rsidR="00D071C1">
        <w:rPr>
          <w:sz w:val="28"/>
          <w:szCs w:val="28"/>
        </w:rPr>
        <w:t xml:space="preserve"> </w:t>
      </w:r>
      <w:r w:rsidR="0052341A">
        <w:rPr>
          <w:sz w:val="28"/>
          <w:szCs w:val="28"/>
        </w:rPr>
        <w:t>Жилищным кодексом Российской Федерации</w:t>
      </w:r>
      <w:r w:rsidR="004A71AC">
        <w:rPr>
          <w:sz w:val="28"/>
          <w:szCs w:val="28"/>
        </w:rPr>
        <w:t xml:space="preserve">, Федеральным законом от 06.10.2003 № 131-ФЗ «Об общих </w:t>
      </w:r>
      <w:r w:rsidR="00C631EC">
        <w:rPr>
          <w:sz w:val="28"/>
          <w:szCs w:val="28"/>
        </w:rPr>
        <w:t>принципах организации местного самоуправления в Российской Федерации» постановлением Правительства Российской Федерации от 26.01.2003 № 42 «Об утверждении правил отнесения жилых помещений к специализированному жилищному фонду и типовых договоров найма специализированных жилых помещений»</w:t>
      </w:r>
      <w:r w:rsidR="000A0660">
        <w:rPr>
          <w:sz w:val="28"/>
          <w:szCs w:val="28"/>
        </w:rPr>
        <w:t>,</w:t>
      </w:r>
      <w:r w:rsidR="00491934">
        <w:rPr>
          <w:sz w:val="28"/>
          <w:szCs w:val="28"/>
        </w:rPr>
        <w:t xml:space="preserve"> решением Совета народных депутатов муниципального образования Куриловское Собинского района от 25.05.2017 № 15/5 «Об утверждении</w:t>
      </w:r>
      <w:proofErr w:type="gramEnd"/>
      <w:r w:rsidR="00491934">
        <w:rPr>
          <w:sz w:val="28"/>
          <w:szCs w:val="28"/>
        </w:rPr>
        <w:t xml:space="preserve"> Положения о маневренном жилищном фонде муниципального образования Куриловское Собинского района»,</w:t>
      </w:r>
      <w:r w:rsidR="00C631EC">
        <w:rPr>
          <w:sz w:val="28"/>
          <w:szCs w:val="28"/>
        </w:rPr>
        <w:t xml:space="preserve"> Уставом муниципального образования Куриловское Собинского района</w:t>
      </w:r>
      <w:r w:rsidR="000A0660">
        <w:rPr>
          <w:sz w:val="28"/>
          <w:szCs w:val="28"/>
        </w:rPr>
        <w:t xml:space="preserve"> </w:t>
      </w:r>
      <w:r w:rsidRPr="004833F4">
        <w:rPr>
          <w:sz w:val="28"/>
          <w:szCs w:val="28"/>
        </w:rPr>
        <w:t>администраци</w:t>
      </w:r>
      <w:r w:rsidR="00E76FFB">
        <w:rPr>
          <w:sz w:val="28"/>
          <w:szCs w:val="28"/>
        </w:rPr>
        <w:t>я</w:t>
      </w:r>
      <w:r w:rsidRPr="004833F4">
        <w:rPr>
          <w:sz w:val="28"/>
          <w:szCs w:val="28"/>
        </w:rPr>
        <w:t xml:space="preserve"> </w:t>
      </w:r>
      <w:proofErr w:type="gramStart"/>
      <w:r w:rsidRPr="004833F4">
        <w:rPr>
          <w:sz w:val="28"/>
          <w:szCs w:val="28"/>
        </w:rPr>
        <w:t>п</w:t>
      </w:r>
      <w:proofErr w:type="gramEnd"/>
      <w:r w:rsidRPr="004833F4">
        <w:rPr>
          <w:sz w:val="28"/>
          <w:szCs w:val="28"/>
        </w:rPr>
        <w:t xml:space="preserve"> о с т а н о в л я е т:</w:t>
      </w:r>
    </w:p>
    <w:p w:rsidR="00F41CE3" w:rsidRDefault="000A2CBD" w:rsidP="00C5635C">
      <w:pPr>
        <w:pStyle w:val="ConsPlusNormal"/>
        <w:numPr>
          <w:ilvl w:val="0"/>
          <w:numId w:val="4"/>
        </w:num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Перевести в состав маневренного жилищного фонда муниципального образования Куриловское Собинского района  муниципальное жилое помещение согласно  Перечню (приложение 1)</w:t>
      </w:r>
      <w:r w:rsidR="00C5635C">
        <w:rPr>
          <w:sz w:val="28"/>
          <w:szCs w:val="28"/>
        </w:rPr>
        <w:t>.</w:t>
      </w:r>
    </w:p>
    <w:p w:rsidR="00C5635C" w:rsidRDefault="00C5635C" w:rsidP="00C5635C">
      <w:pPr>
        <w:pStyle w:val="ConsPlusNormal"/>
        <w:numPr>
          <w:ilvl w:val="0"/>
          <w:numId w:val="4"/>
        </w:numPr>
        <w:spacing w:before="2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Опубликовать (обнародовать) н</w:t>
      </w:r>
      <w:r>
        <w:rPr>
          <w:sz w:val="28"/>
          <w:szCs w:val="28"/>
        </w:rPr>
        <w:t>астоящее постановление на официальном сайте органов местного самоуправления муниципального образования Куриловское Собинского района.</w:t>
      </w:r>
      <w:r w:rsidRPr="0057497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</w:t>
      </w:r>
    </w:p>
    <w:p w:rsidR="00353A89" w:rsidRDefault="00EC7402" w:rsidP="00EC7402">
      <w:pPr>
        <w:pStyle w:val="a6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EC7402" w:rsidRDefault="00353A89" w:rsidP="00EC7402">
      <w:pPr>
        <w:pStyle w:val="a6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5635C">
        <w:rPr>
          <w:sz w:val="28"/>
          <w:szCs w:val="28"/>
        </w:rPr>
        <w:t>3</w:t>
      </w:r>
      <w:r w:rsidR="00EC7402">
        <w:rPr>
          <w:sz w:val="28"/>
          <w:szCs w:val="28"/>
        </w:rPr>
        <w:t xml:space="preserve">. Настоящее постановление вступает в силу с момента </w:t>
      </w:r>
      <w:r w:rsidR="00C5635C">
        <w:rPr>
          <w:sz w:val="28"/>
          <w:szCs w:val="28"/>
        </w:rPr>
        <w:t>обнародования</w:t>
      </w:r>
      <w:r w:rsidR="00EC7402">
        <w:rPr>
          <w:sz w:val="28"/>
          <w:szCs w:val="28"/>
        </w:rPr>
        <w:t>.</w:t>
      </w:r>
    </w:p>
    <w:p w:rsidR="004F1C8F" w:rsidRPr="004833F4" w:rsidRDefault="00C5635C" w:rsidP="004F1C8F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</w:t>
      </w:r>
      <w:r w:rsidR="004F1C8F" w:rsidRPr="004833F4">
        <w:rPr>
          <w:sz w:val="28"/>
          <w:szCs w:val="28"/>
        </w:rPr>
        <w:t xml:space="preserve">. </w:t>
      </w:r>
      <w:proofErr w:type="gramStart"/>
      <w:r w:rsidR="004F1C8F" w:rsidRPr="004833F4">
        <w:rPr>
          <w:sz w:val="28"/>
          <w:szCs w:val="28"/>
        </w:rPr>
        <w:t>Контроль за</w:t>
      </w:r>
      <w:proofErr w:type="gramEnd"/>
      <w:r w:rsidR="004F1C8F" w:rsidRPr="004833F4">
        <w:rPr>
          <w:sz w:val="28"/>
          <w:szCs w:val="28"/>
        </w:rPr>
        <w:t xml:space="preserve"> исполнением настоящего постановления </w:t>
      </w:r>
      <w:r w:rsidR="0066323D">
        <w:rPr>
          <w:sz w:val="28"/>
          <w:szCs w:val="28"/>
        </w:rPr>
        <w:t>оставляю за собой</w:t>
      </w:r>
      <w:r w:rsidR="004F1C8F" w:rsidRPr="004833F4">
        <w:rPr>
          <w:sz w:val="28"/>
          <w:szCs w:val="28"/>
        </w:rPr>
        <w:t>.</w:t>
      </w:r>
    </w:p>
    <w:p w:rsidR="00D31F22" w:rsidRDefault="00D31F22" w:rsidP="004F1C8F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4F1C8F" w:rsidRDefault="00D31F22" w:rsidP="005105F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О.В. Арабей</w:t>
      </w:r>
    </w:p>
    <w:p w:rsidR="009115E0" w:rsidRDefault="009115E0" w:rsidP="009115E0">
      <w:pPr>
        <w:pStyle w:val="ConsPlusNormal"/>
        <w:ind w:firstLine="539"/>
        <w:jc w:val="right"/>
        <w:rPr>
          <w:szCs w:val="24"/>
        </w:rPr>
      </w:pPr>
    </w:p>
    <w:p w:rsidR="009115E0" w:rsidRDefault="009115E0" w:rsidP="009115E0">
      <w:pPr>
        <w:pStyle w:val="ConsPlusNormal"/>
        <w:ind w:firstLine="539"/>
        <w:jc w:val="right"/>
        <w:rPr>
          <w:szCs w:val="24"/>
        </w:rPr>
      </w:pPr>
    </w:p>
    <w:p w:rsidR="009115E0" w:rsidRDefault="009115E0" w:rsidP="009115E0">
      <w:pPr>
        <w:pStyle w:val="ConsPlusNormal"/>
        <w:ind w:firstLine="539"/>
        <w:jc w:val="right"/>
        <w:rPr>
          <w:szCs w:val="24"/>
        </w:rPr>
      </w:pPr>
    </w:p>
    <w:p w:rsidR="009115E0" w:rsidRDefault="009115E0" w:rsidP="009115E0">
      <w:pPr>
        <w:pStyle w:val="ConsPlusNormal"/>
        <w:ind w:firstLine="539"/>
        <w:jc w:val="right"/>
        <w:rPr>
          <w:szCs w:val="24"/>
        </w:rPr>
      </w:pPr>
    </w:p>
    <w:p w:rsidR="009115E0" w:rsidRDefault="009115E0" w:rsidP="009115E0">
      <w:pPr>
        <w:pStyle w:val="ConsPlusNormal"/>
        <w:ind w:firstLine="539"/>
        <w:jc w:val="right"/>
        <w:rPr>
          <w:szCs w:val="24"/>
        </w:rPr>
      </w:pPr>
    </w:p>
    <w:p w:rsidR="009115E0" w:rsidRDefault="009115E0" w:rsidP="009115E0">
      <w:pPr>
        <w:pStyle w:val="ConsPlusNormal"/>
        <w:ind w:firstLine="539"/>
        <w:jc w:val="right"/>
        <w:rPr>
          <w:szCs w:val="24"/>
        </w:rPr>
      </w:pPr>
    </w:p>
    <w:p w:rsidR="009115E0" w:rsidRDefault="009115E0" w:rsidP="009115E0">
      <w:pPr>
        <w:pStyle w:val="ConsPlusNormal"/>
        <w:ind w:firstLine="539"/>
        <w:jc w:val="right"/>
        <w:rPr>
          <w:szCs w:val="24"/>
        </w:rPr>
      </w:pPr>
    </w:p>
    <w:p w:rsidR="009115E0" w:rsidRDefault="009115E0" w:rsidP="009115E0">
      <w:pPr>
        <w:pStyle w:val="ConsPlusNormal"/>
        <w:ind w:firstLine="539"/>
        <w:jc w:val="right"/>
        <w:rPr>
          <w:szCs w:val="24"/>
        </w:rPr>
      </w:pPr>
    </w:p>
    <w:p w:rsidR="009115E0" w:rsidRPr="009115E0" w:rsidRDefault="009115E0" w:rsidP="009115E0">
      <w:pPr>
        <w:pStyle w:val="ConsPlusNormal"/>
        <w:ind w:firstLine="539"/>
        <w:jc w:val="right"/>
        <w:rPr>
          <w:szCs w:val="24"/>
        </w:rPr>
      </w:pPr>
      <w:r w:rsidRPr="009115E0">
        <w:rPr>
          <w:szCs w:val="24"/>
        </w:rPr>
        <w:t>Приложение 1</w:t>
      </w:r>
    </w:p>
    <w:p w:rsidR="009115E0" w:rsidRPr="009115E0" w:rsidRDefault="009115E0" w:rsidP="009115E0">
      <w:pPr>
        <w:pStyle w:val="ConsPlusNormal"/>
        <w:ind w:firstLine="539"/>
        <w:jc w:val="right"/>
        <w:rPr>
          <w:szCs w:val="24"/>
        </w:rPr>
      </w:pPr>
      <w:r w:rsidRPr="009115E0">
        <w:rPr>
          <w:szCs w:val="24"/>
        </w:rPr>
        <w:t>к постановлению администрации</w:t>
      </w:r>
    </w:p>
    <w:p w:rsidR="009115E0" w:rsidRDefault="009115E0" w:rsidP="009115E0">
      <w:pPr>
        <w:pStyle w:val="ConsPlusNormal"/>
        <w:ind w:firstLine="539"/>
        <w:jc w:val="right"/>
        <w:rPr>
          <w:szCs w:val="24"/>
        </w:rPr>
      </w:pPr>
      <w:r w:rsidRPr="009115E0">
        <w:rPr>
          <w:szCs w:val="24"/>
        </w:rPr>
        <w:t>от 17.07.2023 № 132</w:t>
      </w:r>
    </w:p>
    <w:p w:rsidR="009115E0" w:rsidRDefault="009115E0" w:rsidP="009115E0">
      <w:pPr>
        <w:pStyle w:val="ConsPlusNormal"/>
        <w:ind w:firstLine="539"/>
        <w:jc w:val="right"/>
        <w:rPr>
          <w:szCs w:val="24"/>
        </w:rPr>
      </w:pPr>
    </w:p>
    <w:p w:rsidR="009115E0" w:rsidRDefault="009115E0" w:rsidP="009115E0">
      <w:pPr>
        <w:pStyle w:val="ConsPlusNormal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9115E0" w:rsidRDefault="009115E0" w:rsidP="009115E0">
      <w:pPr>
        <w:pStyle w:val="ConsPlusNormal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жилых помещений, подлежащих переводу в маневренный жилищный фонд муниципального образования Куриловское Собинского района</w:t>
      </w:r>
    </w:p>
    <w:p w:rsidR="00F60A1A" w:rsidRPr="009115E0" w:rsidRDefault="00F60A1A" w:rsidP="009115E0">
      <w:pPr>
        <w:pStyle w:val="ConsPlusNormal"/>
        <w:ind w:firstLine="539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4599"/>
        <w:gridCol w:w="2570"/>
        <w:gridCol w:w="2570"/>
      </w:tblGrid>
      <w:tr w:rsidR="00F60A1A" w:rsidTr="00F60A1A">
        <w:tc>
          <w:tcPr>
            <w:tcW w:w="540" w:type="dxa"/>
          </w:tcPr>
          <w:p w:rsidR="00F60A1A" w:rsidRDefault="00F60A1A" w:rsidP="00F60A1A">
            <w:pPr>
              <w:pStyle w:val="ConsPlusNormal"/>
              <w:jc w:val="center"/>
            </w:pPr>
            <w:r>
              <w:t>№</w:t>
            </w:r>
          </w:p>
          <w:p w:rsidR="00F60A1A" w:rsidRDefault="00F60A1A" w:rsidP="00F60A1A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99" w:type="dxa"/>
          </w:tcPr>
          <w:p w:rsidR="00F60A1A" w:rsidRDefault="00F60A1A" w:rsidP="00F60A1A">
            <w:pPr>
              <w:pStyle w:val="ConsPlusNormal"/>
              <w:spacing w:before="240"/>
              <w:jc w:val="center"/>
            </w:pPr>
            <w:r>
              <w:t>Адрес жилого помещения</w:t>
            </w:r>
          </w:p>
        </w:tc>
        <w:tc>
          <w:tcPr>
            <w:tcW w:w="2570" w:type="dxa"/>
          </w:tcPr>
          <w:p w:rsidR="00F60A1A" w:rsidRDefault="00F60A1A" w:rsidP="00F60A1A">
            <w:pPr>
              <w:pStyle w:val="ConsPlusNormal"/>
              <w:jc w:val="center"/>
            </w:pPr>
            <w:r>
              <w:t>Общая площадь</w:t>
            </w:r>
          </w:p>
          <w:p w:rsidR="00F60A1A" w:rsidRDefault="00F60A1A" w:rsidP="00F60A1A">
            <w:pPr>
              <w:pStyle w:val="ConsPlusNormal"/>
              <w:jc w:val="center"/>
            </w:pPr>
            <w:r>
              <w:t>жилого помещения</w:t>
            </w:r>
          </w:p>
        </w:tc>
        <w:tc>
          <w:tcPr>
            <w:tcW w:w="2570" w:type="dxa"/>
          </w:tcPr>
          <w:p w:rsidR="00F60A1A" w:rsidRDefault="00F60A1A" w:rsidP="00F60A1A">
            <w:pPr>
              <w:pStyle w:val="ConsPlusNormal"/>
              <w:spacing w:before="240"/>
              <w:jc w:val="center"/>
            </w:pPr>
            <w:r>
              <w:t>Примечание</w:t>
            </w:r>
          </w:p>
        </w:tc>
      </w:tr>
      <w:tr w:rsidR="00F60A1A" w:rsidTr="00F60A1A">
        <w:tc>
          <w:tcPr>
            <w:tcW w:w="540" w:type="dxa"/>
          </w:tcPr>
          <w:p w:rsidR="00F60A1A" w:rsidRDefault="00F60A1A" w:rsidP="00F60A1A">
            <w:pPr>
              <w:pStyle w:val="ConsPlusNormal"/>
              <w:spacing w:before="240"/>
              <w:jc w:val="center"/>
            </w:pPr>
            <w:r>
              <w:t>1</w:t>
            </w:r>
          </w:p>
        </w:tc>
        <w:tc>
          <w:tcPr>
            <w:tcW w:w="4599" w:type="dxa"/>
          </w:tcPr>
          <w:p w:rsidR="00F60A1A" w:rsidRDefault="00F60A1A" w:rsidP="00F60A1A">
            <w:pPr>
              <w:pStyle w:val="ConsPlusNormal"/>
              <w:spacing w:before="240"/>
              <w:jc w:val="center"/>
            </w:pPr>
            <w:r>
              <w:t>д. Курилово, ул. Молодежная, д. 3, кв. 14</w:t>
            </w:r>
          </w:p>
        </w:tc>
        <w:tc>
          <w:tcPr>
            <w:tcW w:w="2570" w:type="dxa"/>
          </w:tcPr>
          <w:p w:rsidR="00F60A1A" w:rsidRDefault="00F60A1A" w:rsidP="00F60A1A">
            <w:pPr>
              <w:pStyle w:val="ConsPlusNormal"/>
              <w:spacing w:before="240"/>
              <w:jc w:val="center"/>
            </w:pPr>
            <w:r>
              <w:t>41,2 кв. м</w:t>
            </w:r>
          </w:p>
        </w:tc>
        <w:tc>
          <w:tcPr>
            <w:tcW w:w="2570" w:type="dxa"/>
          </w:tcPr>
          <w:p w:rsidR="00F60A1A" w:rsidRDefault="00F60A1A" w:rsidP="00F60A1A">
            <w:pPr>
              <w:pStyle w:val="ConsPlusNormal"/>
              <w:spacing w:before="240"/>
              <w:jc w:val="center"/>
            </w:pPr>
            <w:r>
              <w:t>до 2027 года</w:t>
            </w:r>
          </w:p>
        </w:tc>
      </w:tr>
      <w:tr w:rsidR="00F60A1A" w:rsidTr="00F60A1A">
        <w:tc>
          <w:tcPr>
            <w:tcW w:w="540" w:type="dxa"/>
          </w:tcPr>
          <w:p w:rsidR="00F60A1A" w:rsidRDefault="00F60A1A" w:rsidP="00F60A1A">
            <w:pPr>
              <w:pStyle w:val="ConsPlusNormal"/>
              <w:spacing w:before="240"/>
              <w:jc w:val="center"/>
            </w:pPr>
          </w:p>
        </w:tc>
        <w:tc>
          <w:tcPr>
            <w:tcW w:w="4599" w:type="dxa"/>
          </w:tcPr>
          <w:p w:rsidR="00F60A1A" w:rsidRDefault="00F60A1A" w:rsidP="00F60A1A">
            <w:pPr>
              <w:pStyle w:val="ConsPlusNormal"/>
              <w:spacing w:before="240"/>
              <w:jc w:val="center"/>
            </w:pPr>
          </w:p>
        </w:tc>
        <w:tc>
          <w:tcPr>
            <w:tcW w:w="2570" w:type="dxa"/>
          </w:tcPr>
          <w:p w:rsidR="00F60A1A" w:rsidRDefault="00F60A1A" w:rsidP="00F60A1A">
            <w:pPr>
              <w:pStyle w:val="ConsPlusNormal"/>
              <w:spacing w:before="240"/>
              <w:jc w:val="center"/>
            </w:pPr>
          </w:p>
        </w:tc>
        <w:tc>
          <w:tcPr>
            <w:tcW w:w="2570" w:type="dxa"/>
          </w:tcPr>
          <w:p w:rsidR="00F60A1A" w:rsidRDefault="00F60A1A" w:rsidP="00F60A1A">
            <w:pPr>
              <w:pStyle w:val="ConsPlusNormal"/>
              <w:spacing w:before="240"/>
              <w:jc w:val="center"/>
            </w:pPr>
          </w:p>
        </w:tc>
      </w:tr>
    </w:tbl>
    <w:p w:rsidR="005105FB" w:rsidRDefault="005105FB" w:rsidP="005105FB">
      <w:pPr>
        <w:pStyle w:val="ConsPlusNormal"/>
        <w:spacing w:before="240"/>
        <w:ind w:firstLine="540"/>
        <w:jc w:val="both"/>
      </w:pPr>
    </w:p>
    <w:p w:rsidR="004F1C8F" w:rsidRDefault="004F1C8F" w:rsidP="004F1C8F"/>
    <w:p w:rsidR="004F1C8F" w:rsidRDefault="004F1C8F" w:rsidP="004F1C8F"/>
    <w:sectPr w:rsidR="004F1C8F" w:rsidSect="000C7BCD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35564"/>
    <w:multiLevelType w:val="hybridMultilevel"/>
    <w:tmpl w:val="E2DCA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E27BF"/>
    <w:multiLevelType w:val="hybridMultilevel"/>
    <w:tmpl w:val="DFCAFE24"/>
    <w:lvl w:ilvl="0" w:tplc="5E9862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A125BA"/>
    <w:multiLevelType w:val="hybridMultilevel"/>
    <w:tmpl w:val="D6B44CA4"/>
    <w:lvl w:ilvl="0" w:tplc="588200F4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759B0570"/>
    <w:multiLevelType w:val="hybridMultilevel"/>
    <w:tmpl w:val="4476D16E"/>
    <w:lvl w:ilvl="0" w:tplc="07A81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A48"/>
    <w:rsid w:val="00044143"/>
    <w:rsid w:val="000A0660"/>
    <w:rsid w:val="000A2CBD"/>
    <w:rsid w:val="000A5F8E"/>
    <w:rsid w:val="000C2768"/>
    <w:rsid w:val="000C7BCD"/>
    <w:rsid w:val="0010493D"/>
    <w:rsid w:val="001923D8"/>
    <w:rsid w:val="00221185"/>
    <w:rsid w:val="002B4507"/>
    <w:rsid w:val="00314C39"/>
    <w:rsid w:val="00353A89"/>
    <w:rsid w:val="00412E73"/>
    <w:rsid w:val="00491934"/>
    <w:rsid w:val="004A4006"/>
    <w:rsid w:val="004A71AC"/>
    <w:rsid w:val="004B1E81"/>
    <w:rsid w:val="004B5C45"/>
    <w:rsid w:val="004F1C8F"/>
    <w:rsid w:val="005040CA"/>
    <w:rsid w:val="005105FB"/>
    <w:rsid w:val="00514DD0"/>
    <w:rsid w:val="0052341A"/>
    <w:rsid w:val="00560195"/>
    <w:rsid w:val="005857D6"/>
    <w:rsid w:val="00586A6D"/>
    <w:rsid w:val="00596D7B"/>
    <w:rsid w:val="005E64A9"/>
    <w:rsid w:val="006014FD"/>
    <w:rsid w:val="00612D0A"/>
    <w:rsid w:val="0061685C"/>
    <w:rsid w:val="0066323D"/>
    <w:rsid w:val="006F7D53"/>
    <w:rsid w:val="00735194"/>
    <w:rsid w:val="00752135"/>
    <w:rsid w:val="007A480A"/>
    <w:rsid w:val="00805E6E"/>
    <w:rsid w:val="00821D96"/>
    <w:rsid w:val="00835C25"/>
    <w:rsid w:val="0089302A"/>
    <w:rsid w:val="008F0E5C"/>
    <w:rsid w:val="009115E0"/>
    <w:rsid w:val="00946FC2"/>
    <w:rsid w:val="00971428"/>
    <w:rsid w:val="009A3D2B"/>
    <w:rsid w:val="009F7A48"/>
    <w:rsid w:val="00A049EC"/>
    <w:rsid w:val="00A55061"/>
    <w:rsid w:val="00AC1CCE"/>
    <w:rsid w:val="00B25CE2"/>
    <w:rsid w:val="00BC0704"/>
    <w:rsid w:val="00C54735"/>
    <w:rsid w:val="00C5635C"/>
    <w:rsid w:val="00C62A38"/>
    <w:rsid w:val="00C631EC"/>
    <w:rsid w:val="00CB268B"/>
    <w:rsid w:val="00CF4220"/>
    <w:rsid w:val="00D071C1"/>
    <w:rsid w:val="00D25A57"/>
    <w:rsid w:val="00D31F22"/>
    <w:rsid w:val="00DA6F1D"/>
    <w:rsid w:val="00E1315F"/>
    <w:rsid w:val="00E76FFB"/>
    <w:rsid w:val="00E87CA2"/>
    <w:rsid w:val="00EC7402"/>
    <w:rsid w:val="00F41CE3"/>
    <w:rsid w:val="00F60A1A"/>
    <w:rsid w:val="00FD6917"/>
    <w:rsid w:val="00F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40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0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493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1685C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99"/>
    <w:qFormat/>
    <w:rsid w:val="006168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168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61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400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A4006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nsPlusTitle">
    <w:name w:val="ConsPlusTitle"/>
    <w:rsid w:val="004F1C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4F1C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40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0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493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1685C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99"/>
    <w:qFormat/>
    <w:rsid w:val="006168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168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61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400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A4006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nsPlusTitle">
    <w:name w:val="ConsPlusTitle"/>
    <w:rsid w:val="004F1C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4F1C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Вениамин С. Малинкин</dc:creator>
  <cp:keywords/>
  <dc:description/>
  <cp:lastModifiedBy>User</cp:lastModifiedBy>
  <cp:revision>66</cp:revision>
  <cp:lastPrinted>2023-07-18T09:56:00Z</cp:lastPrinted>
  <dcterms:created xsi:type="dcterms:W3CDTF">2018-08-14T07:59:00Z</dcterms:created>
  <dcterms:modified xsi:type="dcterms:W3CDTF">2023-07-18T10:01:00Z</dcterms:modified>
</cp:coreProperties>
</file>