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60" w:rsidRDefault="00EB6960" w:rsidP="00EB696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EB6960" w:rsidRDefault="00EB6960" w:rsidP="00EB69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КУРИЛОВСКОЕ</w:t>
      </w:r>
    </w:p>
    <w:p w:rsidR="00EB6960" w:rsidRDefault="00EB6960" w:rsidP="00EB6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СОБИНСКОГО РАЙОНА </w:t>
      </w:r>
    </w:p>
    <w:p w:rsidR="00EB6960" w:rsidRDefault="00520179" w:rsidP="00EB69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EB6960" w:rsidRDefault="00EB6960" w:rsidP="00EB6960">
      <w:pPr>
        <w:jc w:val="center"/>
        <w:rPr>
          <w:b/>
          <w:sz w:val="28"/>
          <w:szCs w:val="28"/>
        </w:rPr>
      </w:pPr>
      <w:r w:rsidRPr="000751AF">
        <w:rPr>
          <w:sz w:val="28"/>
          <w:szCs w:val="28"/>
        </w:rPr>
        <w:t xml:space="preserve"> </w:t>
      </w:r>
    </w:p>
    <w:p w:rsidR="00EB6960" w:rsidRPr="00085523" w:rsidRDefault="005608DE" w:rsidP="00EB69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20.12</w:t>
      </w:r>
      <w:r w:rsidR="00EB6960">
        <w:rPr>
          <w:sz w:val="28"/>
          <w:szCs w:val="28"/>
          <w:u w:val="single"/>
        </w:rPr>
        <w:t>.2019</w:t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>№ 00/00</w:t>
      </w:r>
    </w:p>
    <w:p w:rsidR="00EB6960" w:rsidRDefault="00EB6960" w:rsidP="00EB6960">
      <w:pPr>
        <w:rPr>
          <w:sz w:val="28"/>
          <w:szCs w:val="28"/>
        </w:rPr>
      </w:pPr>
    </w:p>
    <w:p w:rsidR="005608DE" w:rsidRDefault="005608DE" w:rsidP="005608DE">
      <w:pPr>
        <w:jc w:val="both"/>
        <w:rPr>
          <w:i/>
        </w:rPr>
      </w:pPr>
      <w:r>
        <w:rPr>
          <w:i/>
        </w:rPr>
        <w:t xml:space="preserve">О внесении изменений в решение Совета </w:t>
      </w:r>
    </w:p>
    <w:p w:rsidR="005608DE" w:rsidRDefault="005608DE" w:rsidP="005608DE">
      <w:pPr>
        <w:jc w:val="both"/>
        <w:rPr>
          <w:i/>
        </w:rPr>
      </w:pPr>
      <w:r>
        <w:rPr>
          <w:i/>
        </w:rPr>
        <w:t xml:space="preserve">народных депутатов МО </w:t>
      </w:r>
      <w:proofErr w:type="spellStart"/>
      <w:r>
        <w:rPr>
          <w:i/>
        </w:rPr>
        <w:t>Куриловское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</w:t>
      </w:r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r>
        <w:rPr>
          <w:i/>
        </w:rPr>
        <w:t>15.04.2016 №8</w:t>
      </w:r>
      <w:r>
        <w:rPr>
          <w:i/>
        </w:rPr>
        <w:t>/4</w:t>
      </w:r>
      <w:r>
        <w:t xml:space="preserve"> «</w:t>
      </w:r>
      <w:r>
        <w:rPr>
          <w:bCs/>
          <w:i/>
        </w:rPr>
        <w:t xml:space="preserve">Об утверждении Положения </w:t>
      </w:r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>о порядке предоставления</w:t>
      </w:r>
      <w:r>
        <w:rPr>
          <w:bCs/>
          <w:i/>
        </w:rPr>
        <w:t xml:space="preserve"> депутатами Совета </w:t>
      </w:r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>н</w:t>
      </w:r>
      <w:r>
        <w:rPr>
          <w:bCs/>
          <w:i/>
        </w:rPr>
        <w:t xml:space="preserve">ародных депутатов МО </w:t>
      </w:r>
      <w:proofErr w:type="spellStart"/>
      <w:r>
        <w:rPr>
          <w:bCs/>
          <w:i/>
        </w:rPr>
        <w:t>Куриловское</w:t>
      </w:r>
      <w:proofErr w:type="spellEnd"/>
      <w:r>
        <w:rPr>
          <w:bCs/>
          <w:i/>
        </w:rPr>
        <w:t xml:space="preserve"> </w:t>
      </w:r>
      <w:r>
        <w:rPr>
          <w:bCs/>
          <w:i/>
        </w:rPr>
        <w:t xml:space="preserve">сельское </w:t>
      </w:r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поселение </w:t>
      </w:r>
      <w:r>
        <w:rPr>
          <w:bCs/>
          <w:i/>
        </w:rPr>
        <w:t xml:space="preserve">сведений о своих доходах, расходах, об имуществе и </w:t>
      </w:r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proofErr w:type="gramStart"/>
      <w:r>
        <w:rPr>
          <w:bCs/>
          <w:i/>
        </w:rPr>
        <w:t>обязательствах</w:t>
      </w:r>
      <w:proofErr w:type="gramEnd"/>
      <w:r>
        <w:rPr>
          <w:bCs/>
          <w:i/>
        </w:rPr>
        <w:t xml:space="preserve"> имущественного характера, </w:t>
      </w:r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а также  сведений о доходах, расходах, </w:t>
      </w:r>
      <w:proofErr w:type="gramStart"/>
      <w:r>
        <w:rPr>
          <w:bCs/>
          <w:i/>
        </w:rPr>
        <w:t>об</w:t>
      </w:r>
      <w:proofErr w:type="gramEnd"/>
      <w:r>
        <w:rPr>
          <w:bCs/>
          <w:i/>
        </w:rPr>
        <w:t xml:space="preserve"> </w:t>
      </w:r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имуществе и обязательствах </w:t>
      </w:r>
      <w:proofErr w:type="gramStart"/>
      <w:r>
        <w:rPr>
          <w:bCs/>
          <w:i/>
        </w:rPr>
        <w:t>имущественного</w:t>
      </w:r>
      <w:proofErr w:type="gramEnd"/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 характера </w:t>
      </w:r>
      <w:proofErr w:type="gramStart"/>
      <w:r>
        <w:rPr>
          <w:bCs/>
          <w:i/>
        </w:rPr>
        <w:t>своих</w:t>
      </w:r>
      <w:proofErr w:type="gramEnd"/>
      <w:r>
        <w:rPr>
          <w:bCs/>
          <w:i/>
        </w:rPr>
        <w:t xml:space="preserve"> супруги (супруга) и </w:t>
      </w:r>
    </w:p>
    <w:p w:rsidR="005608DE" w:rsidRDefault="005608DE" w:rsidP="005608DE">
      <w:pPr>
        <w:jc w:val="both"/>
        <w:rPr>
          <w:bCs/>
          <w:i/>
        </w:rPr>
      </w:pPr>
      <w:r>
        <w:rPr>
          <w:bCs/>
          <w:i/>
        </w:rPr>
        <w:t>несовершеннолетних детей»</w:t>
      </w:r>
      <w:r>
        <w:rPr>
          <w:bCs/>
          <w:i/>
        </w:rPr>
        <w:t xml:space="preserve"> (в ред. от 23.03.2017 № 11/4</w:t>
      </w:r>
      <w:r w:rsidR="00E8547A">
        <w:rPr>
          <w:bCs/>
          <w:i/>
        </w:rPr>
        <w:t>, от 25.04.2019 № 10/5</w:t>
      </w:r>
      <w:r>
        <w:rPr>
          <w:bCs/>
          <w:i/>
        </w:rPr>
        <w:t>)</w:t>
      </w:r>
      <w:r>
        <w:rPr>
          <w:bCs/>
          <w:i/>
        </w:rPr>
        <w:t>.</w:t>
      </w:r>
    </w:p>
    <w:p w:rsidR="00EB6960" w:rsidRPr="00C956D9" w:rsidRDefault="00EB6960" w:rsidP="00EB6960">
      <w:pPr>
        <w:rPr>
          <w:highlight w:val="yellow"/>
        </w:rPr>
      </w:pPr>
    </w:p>
    <w:p w:rsidR="00EB6960" w:rsidRPr="008B5E80" w:rsidRDefault="00AB3D0D" w:rsidP="00520179">
      <w:pPr>
        <w:pStyle w:val="a3"/>
        <w:ind w:left="-284"/>
        <w:jc w:val="both"/>
      </w:pPr>
      <w:r>
        <w:rPr>
          <w:bCs/>
          <w:szCs w:val="28"/>
        </w:rPr>
        <w:t>В соответствии с Федеральным з</w:t>
      </w:r>
      <w:r w:rsidR="004D61EB">
        <w:rPr>
          <w:bCs/>
          <w:szCs w:val="28"/>
        </w:rPr>
        <w:t xml:space="preserve">аконом от 26.07.2019 №251-ФЗ «О </w:t>
      </w:r>
      <w:r>
        <w:rPr>
          <w:bCs/>
          <w:szCs w:val="28"/>
        </w:rPr>
        <w:t>внесении изменений в ст.12.1 Федерального закона «О противодействии коррупции», Федеральным законом от 06.10.2003 №131-ФЗ «Об общих принципах организации местного самоуправления в Российской Федерации», руководствуясь Уставом муниц</w:t>
      </w:r>
      <w:r>
        <w:rPr>
          <w:bCs/>
          <w:szCs w:val="28"/>
        </w:rPr>
        <w:t xml:space="preserve">ипального образования </w:t>
      </w:r>
      <w:proofErr w:type="spellStart"/>
      <w:r>
        <w:rPr>
          <w:bCs/>
          <w:szCs w:val="28"/>
        </w:rPr>
        <w:t>Куриловское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Собинского</w:t>
      </w:r>
      <w:proofErr w:type="spellEnd"/>
      <w:r>
        <w:rPr>
          <w:bCs/>
          <w:szCs w:val="28"/>
        </w:rPr>
        <w:t xml:space="preserve"> района,</w:t>
      </w:r>
      <w:r w:rsidR="00E8547A">
        <w:rPr>
          <w:bCs/>
          <w:szCs w:val="28"/>
        </w:rPr>
        <w:t xml:space="preserve"> </w:t>
      </w:r>
      <w:r w:rsidR="00EB6960" w:rsidRPr="008B5E80">
        <w:t>Совет народных деп</w:t>
      </w:r>
      <w:r>
        <w:t xml:space="preserve">утатов </w:t>
      </w:r>
    </w:p>
    <w:p w:rsidR="00EB6960" w:rsidRPr="008B5E80" w:rsidRDefault="00EB6960" w:rsidP="00EB6960">
      <w:pPr>
        <w:rPr>
          <w:sz w:val="28"/>
          <w:szCs w:val="28"/>
        </w:rPr>
      </w:pPr>
      <w:r w:rsidRPr="008B5E80">
        <w:rPr>
          <w:sz w:val="28"/>
          <w:szCs w:val="28"/>
        </w:rPr>
        <w:t xml:space="preserve">                                                        </w:t>
      </w:r>
      <w:proofErr w:type="gramStart"/>
      <w:r w:rsidRPr="008B5E80">
        <w:rPr>
          <w:sz w:val="28"/>
          <w:szCs w:val="28"/>
        </w:rPr>
        <w:t>р</w:t>
      </w:r>
      <w:proofErr w:type="gramEnd"/>
      <w:r w:rsidRPr="008B5E80">
        <w:rPr>
          <w:sz w:val="28"/>
          <w:szCs w:val="28"/>
        </w:rPr>
        <w:t xml:space="preserve"> е ш и л:</w:t>
      </w:r>
    </w:p>
    <w:p w:rsidR="00EB6960" w:rsidRPr="008B5E80" w:rsidRDefault="00EB6960" w:rsidP="00EB6960">
      <w:pPr>
        <w:rPr>
          <w:sz w:val="28"/>
          <w:szCs w:val="28"/>
        </w:rPr>
      </w:pPr>
    </w:p>
    <w:p w:rsidR="00AB3D0D" w:rsidRPr="004D61EB" w:rsidRDefault="004D61EB" w:rsidP="004D61E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1.</w:t>
      </w:r>
      <w:r w:rsidR="00AB3D0D" w:rsidRPr="004D61EB">
        <w:rPr>
          <w:sz w:val="28"/>
          <w:szCs w:val="28"/>
        </w:rPr>
        <w:t>Внести изменения в решен</w:t>
      </w:r>
      <w:r w:rsidRPr="004D61EB">
        <w:rPr>
          <w:sz w:val="28"/>
          <w:szCs w:val="28"/>
        </w:rPr>
        <w:t xml:space="preserve">ие Совета народных депутатов МО </w:t>
      </w:r>
      <w:proofErr w:type="spellStart"/>
      <w:r w:rsidR="00E8547A">
        <w:rPr>
          <w:sz w:val="28"/>
          <w:szCs w:val="28"/>
        </w:rPr>
        <w:t>Куриловское</w:t>
      </w:r>
      <w:proofErr w:type="spellEnd"/>
      <w:r w:rsidR="00AB3D0D" w:rsidRPr="004D61EB">
        <w:rPr>
          <w:sz w:val="28"/>
          <w:szCs w:val="28"/>
        </w:rPr>
        <w:t xml:space="preserve"> </w:t>
      </w:r>
      <w:proofErr w:type="spellStart"/>
      <w:r w:rsidR="00AB3D0D" w:rsidRPr="004D61EB">
        <w:rPr>
          <w:sz w:val="28"/>
          <w:szCs w:val="28"/>
        </w:rPr>
        <w:t>Соб</w:t>
      </w:r>
      <w:r w:rsidR="00E8547A">
        <w:rPr>
          <w:sz w:val="28"/>
          <w:szCs w:val="28"/>
        </w:rPr>
        <w:t>инского</w:t>
      </w:r>
      <w:proofErr w:type="spellEnd"/>
      <w:r w:rsidR="00E8547A">
        <w:rPr>
          <w:sz w:val="28"/>
          <w:szCs w:val="28"/>
        </w:rPr>
        <w:t xml:space="preserve"> района от 15.04.2016 № 8</w:t>
      </w:r>
      <w:r w:rsidR="00AB3D0D" w:rsidRPr="004D61EB">
        <w:rPr>
          <w:sz w:val="28"/>
          <w:szCs w:val="28"/>
        </w:rPr>
        <w:t xml:space="preserve">/4 «Об утверждении Положения о порядке предоставлении депутатами Совета </w:t>
      </w:r>
      <w:r w:rsidR="00E8547A">
        <w:rPr>
          <w:sz w:val="28"/>
          <w:szCs w:val="28"/>
        </w:rPr>
        <w:t xml:space="preserve">народных депутатов МО </w:t>
      </w:r>
      <w:proofErr w:type="spellStart"/>
      <w:r w:rsidR="00E8547A">
        <w:rPr>
          <w:sz w:val="28"/>
          <w:szCs w:val="28"/>
        </w:rPr>
        <w:t>Куриловское</w:t>
      </w:r>
      <w:proofErr w:type="spellEnd"/>
      <w:r w:rsidR="00E8547A">
        <w:rPr>
          <w:sz w:val="28"/>
          <w:szCs w:val="28"/>
        </w:rPr>
        <w:t xml:space="preserve"> сельское поселение</w:t>
      </w:r>
      <w:r w:rsidR="00AB3D0D" w:rsidRPr="004D61EB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(далее</w:t>
      </w:r>
      <w:proofErr w:type="gramEnd"/>
      <w:r w:rsidR="00AB3D0D" w:rsidRPr="004D61EB">
        <w:rPr>
          <w:sz w:val="28"/>
          <w:szCs w:val="28"/>
        </w:rPr>
        <w:t xml:space="preserve"> –</w:t>
      </w:r>
      <w:proofErr w:type="gramStart"/>
      <w:r w:rsidR="00AB3D0D" w:rsidRPr="004D61EB">
        <w:rPr>
          <w:sz w:val="28"/>
          <w:szCs w:val="28"/>
        </w:rPr>
        <w:t>Положение).</w:t>
      </w:r>
      <w:proofErr w:type="gramEnd"/>
    </w:p>
    <w:p w:rsidR="002E3DE1" w:rsidRDefault="00AB3D0D" w:rsidP="002E3DE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Положения изложить в новой редакции:</w:t>
      </w:r>
      <w:r w:rsidR="002E3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0D" w:rsidRPr="002E3DE1" w:rsidRDefault="00AB3D0D" w:rsidP="002E3DE1">
      <w:pPr>
        <w:ind w:left="-284" w:firstLine="584"/>
        <w:jc w:val="both"/>
        <w:rPr>
          <w:sz w:val="28"/>
          <w:szCs w:val="28"/>
        </w:rPr>
      </w:pPr>
      <w:r w:rsidRPr="002E3DE1">
        <w:rPr>
          <w:sz w:val="28"/>
          <w:szCs w:val="28"/>
        </w:rPr>
        <w:t>«2. Порядок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AB3D0D" w:rsidRDefault="00AB3D0D" w:rsidP="002E3DE1">
      <w:pPr>
        <w:widowControl w:val="0"/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3DE1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Лицо, замещающее муниципальную должность депутата Со</w:t>
      </w:r>
      <w:r w:rsidR="00E8547A">
        <w:rPr>
          <w:sz w:val="28"/>
          <w:szCs w:val="28"/>
        </w:rPr>
        <w:t xml:space="preserve">вета народных депутатов МО </w:t>
      </w:r>
      <w:proofErr w:type="spellStart"/>
      <w:r w:rsidR="00E8547A"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своих супруг (супругов) и несовершеннолетних детей, в течение четырёх месяцев со дня избраниях депутатом, </w:t>
      </w:r>
      <w:r>
        <w:rPr>
          <w:sz w:val="28"/>
          <w:szCs w:val="28"/>
        </w:rPr>
        <w:lastRenderedPageBreak/>
        <w:t>передачи вакантного депутатского мандата или прекращения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осуществления им полномочий на постоянной основе, а также за каждый год, предшествующий году представления сведений (отчётный период), в случае совершения в течение отчётного периода сделок, предусмотренных частью 1 статьи 3 Федерального закона от 03 декабря 2012 года №230-ФЗ  «О контроле за соответствием расходов лиц, замещающих государственные должности, и иных лиц их доходам».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отчётного периода такие сделки не совершались, указанное лицо сообщает об этом Губернатору Владимирской области в структурное подразделение администрации Владимирской области, ответственное за работу по профилактике коррупционных и иных правонарушений</w:t>
      </w:r>
      <w:r>
        <w:rPr>
          <w:sz w:val="28"/>
          <w:szCs w:val="28"/>
          <w:shd w:val="clear" w:color="auto" w:fill="FFFFFF"/>
        </w:rPr>
        <w:t>, согласно требованиям Закона Владимирской области от 10.11.2008 №181-ФЗ «О противодействии коррупции во Владимирской области».</w:t>
      </w:r>
    </w:p>
    <w:p w:rsidR="00AB3D0D" w:rsidRDefault="004F18DD" w:rsidP="00E8547A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bookmarkStart w:id="1" w:name="Par45"/>
      <w:bookmarkStart w:id="2" w:name="Par42"/>
      <w:bookmarkEnd w:id="1"/>
      <w:bookmarkEnd w:id="2"/>
      <w:r>
        <w:rPr>
          <w:sz w:val="28"/>
          <w:szCs w:val="28"/>
        </w:rPr>
        <w:t xml:space="preserve">       </w:t>
      </w:r>
      <w:proofErr w:type="gramStart"/>
      <w:r w:rsidR="00AB3D0D">
        <w:rPr>
          <w:sz w:val="28"/>
          <w:szCs w:val="28"/>
        </w:rPr>
        <w:t>В последующем</w:t>
      </w:r>
      <w:r w:rsidR="00E8547A">
        <w:rPr>
          <w:sz w:val="28"/>
          <w:szCs w:val="28"/>
        </w:rPr>
        <w:t>,</w:t>
      </w:r>
      <w:r w:rsidR="00AB3D0D">
        <w:rPr>
          <w:sz w:val="28"/>
          <w:szCs w:val="28"/>
        </w:rPr>
        <w:t xml:space="preserve"> за каждый год </w:t>
      </w:r>
      <w:r w:rsidR="00E8547A">
        <w:rPr>
          <w:sz w:val="28"/>
          <w:szCs w:val="28"/>
        </w:rPr>
        <w:t>не позднее 01 апреля</w:t>
      </w:r>
      <w:r>
        <w:rPr>
          <w:sz w:val="28"/>
          <w:szCs w:val="28"/>
        </w:rPr>
        <w:t xml:space="preserve">, </w:t>
      </w:r>
      <w:r w:rsidR="00E8547A">
        <w:rPr>
          <w:sz w:val="28"/>
          <w:szCs w:val="28"/>
        </w:rPr>
        <w:t xml:space="preserve">депутатами </w:t>
      </w:r>
      <w:r w:rsidR="00AB3D0D">
        <w:rPr>
          <w:sz w:val="28"/>
          <w:szCs w:val="28"/>
        </w:rPr>
        <w:t>представляются сведения о доходах только в случае совершения в отчётном периоде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(если в течение календарного года, предшествующего  году представления сведений им, его супругой (супругом) и</w:t>
      </w:r>
      <w:proofErr w:type="gramEnd"/>
      <w:r w:rsidR="00AB3D0D">
        <w:rPr>
          <w:sz w:val="28"/>
          <w:szCs w:val="28"/>
        </w:rPr>
        <w:t xml:space="preserve"> (</w:t>
      </w:r>
      <w:proofErr w:type="gramStart"/>
      <w:r w:rsidR="00AB3D0D">
        <w:rPr>
          <w:sz w:val="28"/>
          <w:szCs w:val="28"/>
        </w:rPr>
        <w:t xml:space="preserve">или) несовершеннолетними детьми были совершены сделки, общая сумма которых превышает общий доход данного лица и его супруги (супруга) за три последних года, предшествующих отчётному периоду). </w:t>
      </w:r>
      <w:proofErr w:type="gramEnd"/>
    </w:p>
    <w:p w:rsidR="00AB3D0D" w:rsidRDefault="00AB3D0D" w:rsidP="004F18DD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18DD">
        <w:rPr>
          <w:sz w:val="28"/>
          <w:szCs w:val="28"/>
        </w:rPr>
        <w:t xml:space="preserve">  </w:t>
      </w:r>
      <w:r>
        <w:rPr>
          <w:sz w:val="28"/>
          <w:szCs w:val="28"/>
        </w:rPr>
        <w:t>Если в течение отчётного периода  такие сделки не совершались, указанные лица в тот же срок (не позднее 01 апреля) сообщают об этом Губернатору Владимирской области путём подачи соответствующего уведомления в структурное подразделение администрации Владимирской области, ответственное за работу по профилактике коррупционных и иных правонарушений.</w:t>
      </w:r>
    </w:p>
    <w:p w:rsidR="00AB3D0D" w:rsidRDefault="00AB3D0D" w:rsidP="004F18DD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18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Форма уведомления утверждается </w:t>
      </w:r>
      <w:r w:rsidR="004F18DD">
        <w:rPr>
          <w:sz w:val="28"/>
          <w:szCs w:val="28"/>
        </w:rPr>
        <w:t xml:space="preserve">Указом Губернатора Владимирской </w:t>
      </w:r>
      <w:r>
        <w:rPr>
          <w:sz w:val="28"/>
          <w:szCs w:val="28"/>
        </w:rPr>
        <w:t xml:space="preserve">области. </w:t>
      </w:r>
    </w:p>
    <w:p w:rsidR="00AB3D0D" w:rsidRDefault="004F18DD" w:rsidP="004F18DD">
      <w:pPr>
        <w:widowControl w:val="0"/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B3D0D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депутатами Совета ежегодно </w:t>
      </w:r>
      <w:r w:rsidR="00AB3D0D">
        <w:rPr>
          <w:sz w:val="28"/>
          <w:szCs w:val="28"/>
          <w:shd w:val="clear" w:color="auto" w:fill="FFFFFF"/>
        </w:rPr>
        <w:t>не позднее 1 апреля года, следующего за отчетным финансовым годом, (с 01 января по 31 декабря)</w:t>
      </w:r>
      <w:r w:rsidR="00AB3D0D">
        <w:rPr>
          <w:sz w:val="28"/>
          <w:szCs w:val="28"/>
        </w:rPr>
        <w:t xml:space="preserve"> (далее - отчетный период) по утверждённой Президентом Российской Федерации форме справки с использованием специального программного обеспечения «Справки БК», размещённого на официальном сайте федеральной государственной информационной системы «Федеральный портал государственной службы и</w:t>
      </w:r>
      <w:proofErr w:type="gramEnd"/>
      <w:r w:rsidR="00AB3D0D">
        <w:rPr>
          <w:sz w:val="28"/>
          <w:szCs w:val="28"/>
        </w:rPr>
        <w:t xml:space="preserve"> управленческих кадров» в информационно-телекоммуникационной сети «Интернет».</w:t>
      </w:r>
    </w:p>
    <w:p w:rsidR="00AB3D0D" w:rsidRDefault="00AB3D0D" w:rsidP="00AB3D0D">
      <w:pPr>
        <w:widowControl w:val="0"/>
        <w:autoSpaceDE w:val="0"/>
        <w:jc w:val="both"/>
        <w:rPr>
          <w:sz w:val="28"/>
          <w:szCs w:val="28"/>
        </w:rPr>
      </w:pPr>
    </w:p>
    <w:p w:rsidR="004F18DD" w:rsidRDefault="004F18DD" w:rsidP="004F18DD">
      <w:pPr>
        <w:widowControl w:val="0"/>
        <w:autoSpaceDE w:val="0"/>
        <w:ind w:left="-284" w:firstLine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AB3D0D" w:rsidRPr="004F18DD">
        <w:rPr>
          <w:sz w:val="28"/>
          <w:szCs w:val="28"/>
        </w:rPr>
        <w:t>Пункт 9 Положения дополнить следующим содержанием:</w:t>
      </w:r>
      <w:r>
        <w:rPr>
          <w:sz w:val="28"/>
          <w:szCs w:val="28"/>
        </w:rPr>
        <w:t xml:space="preserve"> </w:t>
      </w:r>
    </w:p>
    <w:p w:rsidR="00AB3D0D" w:rsidRDefault="004F18DD" w:rsidP="004F18DD">
      <w:pPr>
        <w:widowControl w:val="0"/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</w:t>
      </w:r>
      <w:r w:rsidR="00AB3D0D">
        <w:rPr>
          <w:sz w:val="28"/>
          <w:szCs w:val="28"/>
        </w:rPr>
        <w:t xml:space="preserve"> если депутат Совета представил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="00AB3D0D">
        <w:rPr>
          <w:sz w:val="28"/>
          <w:szCs w:val="28"/>
        </w:rPr>
        <w:lastRenderedPageBreak/>
        <w:t>если искажение этих сведений является несущественным, могут быть применены следующие меры ответственности:</w:t>
      </w:r>
    </w:p>
    <w:p w:rsidR="00AB3D0D" w:rsidRDefault="00AB3D0D" w:rsidP="00AB3D0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предупреждение;</w:t>
      </w:r>
    </w:p>
    <w:p w:rsidR="00AB3D0D" w:rsidRDefault="00AB3D0D" w:rsidP="00AB3D0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освобождение депутата от должности в Совете </w:t>
      </w:r>
      <w:r w:rsidR="004F18DD">
        <w:rPr>
          <w:sz w:val="28"/>
          <w:szCs w:val="28"/>
        </w:rPr>
        <w:t xml:space="preserve">народных депутатов МО </w:t>
      </w:r>
      <w:proofErr w:type="spellStart"/>
      <w:r w:rsidR="004F18DD"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с лишением права занимать должности в Совете </w:t>
      </w:r>
      <w:r w:rsidR="004F18DD">
        <w:rPr>
          <w:sz w:val="28"/>
          <w:szCs w:val="28"/>
        </w:rPr>
        <w:t xml:space="preserve">народных депутатов МО </w:t>
      </w:r>
      <w:proofErr w:type="spellStart"/>
      <w:r w:rsidR="004F18DD"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до прекращения срока его полномочий;</w:t>
      </w:r>
    </w:p>
    <w:p w:rsidR="00AB3D0D" w:rsidRDefault="00AB3D0D" w:rsidP="00AB3D0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B3D0D" w:rsidRDefault="00AB3D0D" w:rsidP="00AB3D0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запрет занимать должности в Совете н</w:t>
      </w:r>
      <w:r w:rsidR="004F18DD">
        <w:rPr>
          <w:sz w:val="28"/>
          <w:szCs w:val="28"/>
        </w:rPr>
        <w:t xml:space="preserve">ародных депутатов МО </w:t>
      </w:r>
      <w:proofErr w:type="spellStart"/>
      <w:r w:rsidR="004F18DD">
        <w:rPr>
          <w:sz w:val="28"/>
          <w:szCs w:val="28"/>
        </w:rPr>
        <w:t>Куриловское</w:t>
      </w:r>
      <w:proofErr w:type="spellEnd"/>
      <w:r w:rsidR="004F18DD">
        <w:rPr>
          <w:sz w:val="28"/>
          <w:szCs w:val="28"/>
        </w:rPr>
        <w:t xml:space="preserve"> </w:t>
      </w:r>
      <w:r>
        <w:rPr>
          <w:sz w:val="28"/>
          <w:szCs w:val="28"/>
        </w:rPr>
        <w:t>до прекращения срока его полномочий;</w:t>
      </w:r>
    </w:p>
    <w:p w:rsidR="00AB3D0D" w:rsidRDefault="00AB3D0D" w:rsidP="00AB3D0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AB3D0D" w:rsidRDefault="00AB3D0D" w:rsidP="00AB3D0D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</w:rPr>
      </w:pPr>
    </w:p>
    <w:p w:rsidR="00AB3D0D" w:rsidRPr="004F18DD" w:rsidRDefault="004F18DD" w:rsidP="004F18DD">
      <w:pPr>
        <w:widowControl w:val="0"/>
        <w:suppressAutoHyphens/>
        <w:autoSpaceDE w:val="0"/>
        <w:spacing w:line="276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AB3D0D" w:rsidRPr="004F18DD">
        <w:rPr>
          <w:sz w:val="28"/>
          <w:szCs w:val="28"/>
        </w:rPr>
        <w:t>Настоящее решение вступает в силу с момента его принятия и подлежит опубликованию в газете «Доверие» и на официальном сайте поселения.</w:t>
      </w:r>
    </w:p>
    <w:p w:rsidR="00AB3D0D" w:rsidRDefault="00AB3D0D" w:rsidP="00AB3D0D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</w:rPr>
      </w:pPr>
    </w:p>
    <w:p w:rsidR="00EB6960" w:rsidRDefault="00EB6960" w:rsidP="00AB3D0D">
      <w:pPr>
        <w:ind w:firstLine="783"/>
        <w:jc w:val="both"/>
        <w:rPr>
          <w:sz w:val="28"/>
          <w:szCs w:val="28"/>
        </w:rPr>
      </w:pPr>
    </w:p>
    <w:p w:rsidR="00EB6960" w:rsidRDefault="004F18DD" w:rsidP="00EB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B6960">
        <w:rPr>
          <w:sz w:val="28"/>
          <w:szCs w:val="28"/>
        </w:rPr>
        <w:t xml:space="preserve">Глава поселения: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EB6960">
        <w:rPr>
          <w:sz w:val="28"/>
          <w:szCs w:val="28"/>
        </w:rPr>
        <w:t>Н.В.Гущин</w:t>
      </w:r>
      <w:proofErr w:type="spellEnd"/>
    </w:p>
    <w:p w:rsidR="00EB6960" w:rsidRDefault="00EB6960" w:rsidP="00EB6960">
      <w:pPr>
        <w:jc w:val="both"/>
        <w:rPr>
          <w:sz w:val="28"/>
          <w:szCs w:val="28"/>
        </w:rPr>
      </w:pPr>
    </w:p>
    <w:p w:rsidR="00EB6960" w:rsidRDefault="00EB6960" w:rsidP="00520179">
      <w:pPr>
        <w:ind w:left="-284"/>
        <w:jc w:val="both"/>
        <w:rPr>
          <w:sz w:val="28"/>
          <w:szCs w:val="28"/>
        </w:rPr>
      </w:pPr>
    </w:p>
    <w:sectPr w:rsidR="00EB6960" w:rsidSect="00520179">
      <w:pgSz w:w="11906" w:h="16838"/>
      <w:pgMar w:top="170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67" w:rsidRDefault="005C5D67" w:rsidP="00520179">
      <w:r>
        <w:separator/>
      </w:r>
    </w:p>
  </w:endnote>
  <w:endnote w:type="continuationSeparator" w:id="0">
    <w:p w:rsidR="005C5D67" w:rsidRDefault="005C5D67" w:rsidP="0052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67" w:rsidRDefault="005C5D67" w:rsidP="00520179">
      <w:r>
        <w:separator/>
      </w:r>
    </w:p>
  </w:footnote>
  <w:footnote w:type="continuationSeparator" w:id="0">
    <w:p w:rsidR="005C5D67" w:rsidRDefault="005C5D67" w:rsidP="0052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18A8"/>
    <w:multiLevelType w:val="hybridMultilevel"/>
    <w:tmpl w:val="A576495A"/>
    <w:lvl w:ilvl="0" w:tplc="3A9CCC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3879"/>
    <w:multiLevelType w:val="hybridMultilevel"/>
    <w:tmpl w:val="EDDCD364"/>
    <w:lvl w:ilvl="0" w:tplc="88F2279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47"/>
    <w:rsid w:val="001F2E9B"/>
    <w:rsid w:val="002E3DE1"/>
    <w:rsid w:val="003D5D47"/>
    <w:rsid w:val="004D61EB"/>
    <w:rsid w:val="004F18DD"/>
    <w:rsid w:val="00520179"/>
    <w:rsid w:val="005608DE"/>
    <w:rsid w:val="005C5D67"/>
    <w:rsid w:val="00907531"/>
    <w:rsid w:val="00AB3D0D"/>
    <w:rsid w:val="00E8547A"/>
    <w:rsid w:val="00E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696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6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B6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EB696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B696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B6960"/>
    <w:pPr>
      <w:ind w:left="720"/>
    </w:pPr>
    <w:rPr>
      <w:rFonts w:eastAsia="SimSun"/>
      <w:lang w:eastAsia="zh-CN"/>
    </w:rPr>
  </w:style>
  <w:style w:type="paragraph" w:styleId="a7">
    <w:name w:val="List Paragraph"/>
    <w:basedOn w:val="a"/>
    <w:uiPriority w:val="34"/>
    <w:qFormat/>
    <w:rsid w:val="00AB3D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1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1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696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6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B6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EB696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B696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B6960"/>
    <w:pPr>
      <w:ind w:left="720"/>
    </w:pPr>
    <w:rPr>
      <w:rFonts w:eastAsia="SimSun"/>
      <w:lang w:eastAsia="zh-CN"/>
    </w:rPr>
  </w:style>
  <w:style w:type="paragraph" w:styleId="a7">
    <w:name w:val="List Paragraph"/>
    <w:basedOn w:val="a"/>
    <w:uiPriority w:val="34"/>
    <w:qFormat/>
    <w:rsid w:val="00AB3D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1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1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4</cp:revision>
  <dcterms:created xsi:type="dcterms:W3CDTF">2019-11-27T10:10:00Z</dcterms:created>
  <dcterms:modified xsi:type="dcterms:W3CDTF">2019-12-16T11:46:00Z</dcterms:modified>
</cp:coreProperties>
</file>