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C11" w:rsidRDefault="00625C11" w:rsidP="00B9328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</w:p>
    <w:p w:rsidR="00625C11" w:rsidRPr="00625C11" w:rsidRDefault="00625C11" w:rsidP="003057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5C11">
        <w:rPr>
          <w:rFonts w:ascii="Times New Roman" w:hAnsi="Times New Roman" w:cs="Times New Roman"/>
          <w:sz w:val="28"/>
          <w:szCs w:val="28"/>
        </w:rPr>
        <w:t>СОВЕТ НАРОДНЫХ ДЕПУТАТОВ</w:t>
      </w:r>
    </w:p>
    <w:p w:rsidR="00625C11" w:rsidRPr="00625C11" w:rsidRDefault="00625C11" w:rsidP="003057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5C11">
        <w:rPr>
          <w:rFonts w:ascii="Times New Roman" w:hAnsi="Times New Roman" w:cs="Times New Roman"/>
          <w:sz w:val="28"/>
          <w:szCs w:val="28"/>
        </w:rPr>
        <w:t>МУНИЦИПАЛЬНОГО ОБРАЗОВАНИЯ КУРИЛОВСКОЕ</w:t>
      </w:r>
    </w:p>
    <w:p w:rsidR="00625C11" w:rsidRPr="00625C11" w:rsidRDefault="00625C11" w:rsidP="003057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5C11">
        <w:rPr>
          <w:rFonts w:ascii="Times New Roman" w:hAnsi="Times New Roman" w:cs="Times New Roman"/>
          <w:sz w:val="28"/>
          <w:szCs w:val="28"/>
        </w:rPr>
        <w:t xml:space="preserve">СОБИНСКОГО РАЙОНА </w:t>
      </w:r>
    </w:p>
    <w:p w:rsidR="00625C11" w:rsidRPr="00625C11" w:rsidRDefault="00625C11" w:rsidP="00625C11">
      <w:pPr>
        <w:jc w:val="center"/>
        <w:rPr>
          <w:rFonts w:ascii="Times New Roman" w:hAnsi="Times New Roman" w:cs="Times New Roman"/>
          <w:sz w:val="28"/>
          <w:szCs w:val="28"/>
        </w:rPr>
      </w:pPr>
      <w:r w:rsidRPr="00625C11">
        <w:rPr>
          <w:rFonts w:ascii="Times New Roman" w:hAnsi="Times New Roman" w:cs="Times New Roman"/>
          <w:sz w:val="28"/>
          <w:szCs w:val="28"/>
        </w:rPr>
        <w:t>ПРОЕКТ</w:t>
      </w:r>
    </w:p>
    <w:p w:rsidR="00B9328C" w:rsidRPr="00625C11" w:rsidRDefault="00625C11" w:rsidP="00625C11">
      <w:pPr>
        <w:rPr>
          <w:b/>
          <w:sz w:val="28"/>
          <w:szCs w:val="28"/>
        </w:rPr>
      </w:pPr>
      <w:r w:rsidRPr="00625C11">
        <w:rPr>
          <w:rFonts w:ascii="Times New Roman" w:hAnsi="Times New Roman" w:cs="Times New Roman"/>
          <w:sz w:val="28"/>
          <w:szCs w:val="28"/>
        </w:rPr>
        <w:t>00.11.2021</w:t>
      </w:r>
      <w:r w:rsidR="00B9328C" w:rsidRPr="00625C1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№ 0/0</w:t>
      </w: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5245"/>
        <w:gridCol w:w="4678"/>
      </w:tblGrid>
      <w:tr w:rsidR="00B9328C" w:rsidRPr="00B9328C" w:rsidTr="00B9328C">
        <w:trPr>
          <w:trHeight w:val="1324"/>
        </w:trPr>
        <w:tc>
          <w:tcPr>
            <w:tcW w:w="5245" w:type="dxa"/>
          </w:tcPr>
          <w:p w:rsidR="00B9328C" w:rsidRPr="00B9328C" w:rsidRDefault="00B9328C" w:rsidP="00B9328C">
            <w:pPr>
              <w:shd w:val="clear" w:color="auto" w:fill="FFFFFF"/>
              <w:tabs>
                <w:tab w:val="left" w:pos="0"/>
                <w:tab w:val="left" w:pos="3828"/>
              </w:tabs>
              <w:spacing w:before="240" w:after="120" w:line="240" w:lineRule="auto"/>
              <w:ind w:right="27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932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Об утверждении Положения о порядке организации и осуществления муниципального жилищного контроля на территории муниципального образования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Куриловское</w:t>
            </w:r>
            <w:r w:rsidRPr="00B932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Собинского района.</w:t>
            </w:r>
          </w:p>
          <w:p w:rsidR="00B9328C" w:rsidRPr="00B9328C" w:rsidRDefault="00B9328C" w:rsidP="00B9328C">
            <w:pPr>
              <w:shd w:val="clear" w:color="auto" w:fill="FFFFFF"/>
              <w:tabs>
                <w:tab w:val="left" w:pos="0"/>
                <w:tab w:val="left" w:pos="3828"/>
              </w:tabs>
              <w:spacing w:before="240" w:after="120" w:line="240" w:lineRule="auto"/>
              <w:ind w:right="27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678" w:type="dxa"/>
            <w:vAlign w:val="bottom"/>
          </w:tcPr>
          <w:p w:rsidR="00B9328C" w:rsidRPr="00B9328C" w:rsidRDefault="00B9328C" w:rsidP="00B9328C">
            <w:pPr>
              <w:spacing w:after="0" w:line="240" w:lineRule="auto"/>
              <w:ind w:left="814"/>
              <w:jc w:val="right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0863DD" w:rsidRDefault="00B9328C" w:rsidP="00B9328C">
      <w:pPr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proofErr w:type="gramStart"/>
      <w:r w:rsidRPr="00B9328C">
        <w:rPr>
          <w:rFonts w:ascii="Times New Roman" w:eastAsia="Times New Roman" w:hAnsi="Times New Roman" w:cs="Times New Roman"/>
          <w:noProof/>
          <w:sz w:val="28"/>
          <w:szCs w:val="28"/>
        </w:rPr>
        <w:t>В соответствии со ст. 20 Жилищного кодекса Российской Федерации, ст. 16 Федерального закона от 06.10.2003 № 131-ФЗ «Об общих принципах организации местного самоуправления в Российской Федерации», ст. 6 Федерального закона от 31.07.2020 № 248-ФЗ «О государственном контроле (надзоре) и муниципальном контроле в Российской Федерации», руководствуясь Законом Владимирской области от 18.04.2013 № 44-ОЗ «О регулировании отдельных вопросов в сфере жилищных отношений на территории Владимирской</w:t>
      </w:r>
      <w:proofErr w:type="gramEnd"/>
      <w:r w:rsidRPr="00B9328C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области», Уставом муниципального образования 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Куриловское</w:t>
      </w:r>
      <w:r w:rsidRPr="00B9328C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Собинского района, Совет народных депутатов муниципального образования 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Куриловское</w:t>
      </w:r>
      <w:r w:rsidRPr="00B9328C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Собинского района</w:t>
      </w:r>
    </w:p>
    <w:p w:rsidR="000863DD" w:rsidRPr="000863DD" w:rsidRDefault="000863DD" w:rsidP="000863DD">
      <w:pPr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  <w:r w:rsidRPr="000863DD">
        <w:rPr>
          <w:rFonts w:ascii="Times New Roman" w:hAnsi="Times New Roman" w:cs="Times New Roman"/>
          <w:sz w:val="28"/>
          <w:szCs w:val="28"/>
        </w:rPr>
        <w:t>РЕШИЛ:</w:t>
      </w:r>
    </w:p>
    <w:p w:rsidR="00B9328C" w:rsidRPr="00B9328C" w:rsidRDefault="00B9328C" w:rsidP="00B9328C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3" w:after="0" w:line="240" w:lineRule="auto"/>
        <w:ind w:left="0" w:right="1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328C">
        <w:rPr>
          <w:rFonts w:ascii="Times New Roman" w:eastAsia="Times New Roman" w:hAnsi="Times New Roman" w:cs="Times New Roman"/>
          <w:sz w:val="28"/>
          <w:szCs w:val="28"/>
        </w:rPr>
        <w:t xml:space="preserve">Утвердить Положение о порядке организации и осуществления муниципального жилищного контроля на территории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>Куриловское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 xml:space="preserve"> Собинского района согласно приложению № 1.</w:t>
      </w:r>
    </w:p>
    <w:p w:rsidR="00B9328C" w:rsidRPr="00B9328C" w:rsidRDefault="00B9328C" w:rsidP="00B9328C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3" w:after="0" w:line="240" w:lineRule="auto"/>
        <w:ind w:left="0" w:right="1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328C">
        <w:rPr>
          <w:rFonts w:ascii="Times New Roman" w:eastAsia="Times New Roman" w:hAnsi="Times New Roman" w:cs="Times New Roman"/>
          <w:sz w:val="28"/>
          <w:szCs w:val="28"/>
        </w:rPr>
        <w:t xml:space="preserve">Утвердить Индикаторы риска нарушения обязательных требований, используемые в качестве основания для проведения внеплановых проверок при осуществлении муниципального жилищного контроля на территории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>Куриловское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 xml:space="preserve"> Собинского района согласно приложению № 2.</w:t>
      </w:r>
    </w:p>
    <w:p w:rsidR="00B9328C" w:rsidRPr="00B9328C" w:rsidRDefault="00B9328C" w:rsidP="00B9328C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3" w:after="0" w:line="240" w:lineRule="auto"/>
        <w:ind w:left="0" w:right="1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328C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Признать утратившим силу решение Совета народных депутатов МО 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Куриловское</w:t>
      </w:r>
      <w:r w:rsidRPr="00B9328C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от 2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5</w:t>
      </w:r>
      <w:r w:rsidRPr="00B9328C">
        <w:rPr>
          <w:rFonts w:ascii="Times New Roman" w:eastAsia="Times New Roman" w:hAnsi="Times New Roman" w:cs="Times New Roman"/>
          <w:noProof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7</w:t>
      </w:r>
      <w:r w:rsidRPr="00B9328C">
        <w:rPr>
          <w:rFonts w:ascii="Times New Roman" w:eastAsia="Times New Roman" w:hAnsi="Times New Roman" w:cs="Times New Roman"/>
          <w:noProof/>
          <w:sz w:val="28"/>
          <w:szCs w:val="28"/>
        </w:rPr>
        <w:t>.2013 №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noProof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5/9</w:t>
      </w:r>
      <w:r w:rsidRPr="00B9328C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«Об утверждении Положения о порядке осуществления муниципального жилищного контроля на территории муниципального образования 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Куриловское</w:t>
      </w:r>
      <w:r w:rsidRPr="00B9328C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сельское поселение» с изменениями и дополнениями.</w:t>
      </w:r>
    </w:p>
    <w:p w:rsidR="00B9328C" w:rsidRPr="00B9328C" w:rsidRDefault="00B9328C" w:rsidP="00B9328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0"/>
          <w:sz w:val="28"/>
          <w:szCs w:val="28"/>
        </w:rPr>
      </w:pPr>
      <w:r w:rsidRPr="00B9328C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gramStart"/>
      <w:r w:rsidRPr="00B9328C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B9328C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решения возложить на главу администрации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>Куриловское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 xml:space="preserve"> Собинского района.</w:t>
      </w:r>
    </w:p>
    <w:p w:rsidR="00B9328C" w:rsidRDefault="00B9328C" w:rsidP="00B9328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328C">
        <w:rPr>
          <w:rFonts w:ascii="Times New Roman" w:eastAsia="Times New Roman" w:hAnsi="Times New Roman" w:cs="Times New Roman"/>
          <w:sz w:val="28"/>
          <w:szCs w:val="28"/>
        </w:rPr>
        <w:t>5. Настоящее решение вступает в силу с 01.01.2022 г. и подлежит официальному опубликованию в газете «Доверие» и размещению на официальном сайте поселения.</w:t>
      </w:r>
    </w:p>
    <w:p w:rsidR="00B9328C" w:rsidRPr="007E2762" w:rsidRDefault="00B9328C" w:rsidP="007E276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328C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="00625C11">
        <w:rPr>
          <w:rFonts w:ascii="Times New Roman" w:eastAsia="Times New Roman" w:hAnsi="Times New Roman" w:cs="Times New Roman"/>
          <w:sz w:val="28"/>
          <w:szCs w:val="28"/>
        </w:rPr>
        <w:t xml:space="preserve"> поселения</w:t>
      </w:r>
      <w:r w:rsidR="007E2762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5C1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А.В. Власов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9328C" w:rsidRPr="00B9328C" w:rsidRDefault="00B9328C" w:rsidP="00B9328C">
      <w:pPr>
        <w:spacing w:after="0" w:line="240" w:lineRule="auto"/>
        <w:rPr>
          <w:rFonts w:ascii="Times New Roman" w:eastAsia="Times New Roman" w:hAnsi="Times New Roman" w:cs="Times New Roman"/>
          <w:spacing w:val="-20"/>
          <w:sz w:val="24"/>
          <w:szCs w:val="24"/>
        </w:rPr>
        <w:sectPr w:rsidR="00B9328C" w:rsidRPr="00B9328C">
          <w:pgSz w:w="11909" w:h="16834"/>
          <w:pgMar w:top="567" w:right="567" w:bottom="567" w:left="1418" w:header="720" w:footer="720" w:gutter="0"/>
          <w:cols w:space="720"/>
        </w:sectPr>
      </w:pPr>
    </w:p>
    <w:p w:rsidR="00B9328C" w:rsidRPr="00B9328C" w:rsidRDefault="00B9328C" w:rsidP="00B9328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0"/>
        </w:rPr>
      </w:pPr>
    </w:p>
    <w:tbl>
      <w:tblPr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54"/>
        <w:gridCol w:w="4111"/>
      </w:tblGrid>
      <w:tr w:rsidR="00B9328C" w:rsidRPr="00B9328C" w:rsidTr="00B9328C">
        <w:trPr>
          <w:trHeight w:val="851"/>
        </w:trPr>
        <w:tc>
          <w:tcPr>
            <w:tcW w:w="5954" w:type="dxa"/>
          </w:tcPr>
          <w:p w:rsidR="00B9328C" w:rsidRPr="00B9328C" w:rsidRDefault="00B9328C" w:rsidP="00B932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B9328C" w:rsidRPr="00B9328C" w:rsidRDefault="00B9328C" w:rsidP="00B9328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</w:tcPr>
          <w:p w:rsidR="00E03DA8" w:rsidRDefault="00B9328C" w:rsidP="00B93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3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 № 1 к решению Совета народных депутатов</w:t>
            </w:r>
          </w:p>
          <w:p w:rsidR="00E03DA8" w:rsidRDefault="00B9328C" w:rsidP="00B93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3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Куриловское</w:t>
            </w:r>
          </w:p>
          <w:p w:rsidR="00B9328C" w:rsidRPr="00B9328C" w:rsidRDefault="00B9328C" w:rsidP="00B93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3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____________  №____</w:t>
            </w:r>
          </w:p>
          <w:p w:rsidR="00B9328C" w:rsidRPr="00B9328C" w:rsidRDefault="00B9328C" w:rsidP="00B93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9328C" w:rsidRPr="00B9328C" w:rsidRDefault="00B9328C" w:rsidP="00B93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9328C" w:rsidRPr="00B9328C" w:rsidRDefault="00B9328C" w:rsidP="00B9328C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</w:rPr>
      </w:pPr>
      <w:bookmarkStart w:id="1" w:name="Par27"/>
      <w:bookmarkEnd w:id="1"/>
      <w:r w:rsidRPr="00B9328C">
        <w:rPr>
          <w:rFonts w:ascii="Times New Roman" w:eastAsia="Times New Roman" w:hAnsi="Times New Roman" w:cs="Times New Roman"/>
          <w:noProof/>
          <w:sz w:val="28"/>
          <w:szCs w:val="28"/>
        </w:rPr>
        <w:t>ПОЛОЖЕНИЕ</w:t>
      </w:r>
    </w:p>
    <w:p w:rsidR="00B9328C" w:rsidRPr="00B9328C" w:rsidRDefault="00B9328C" w:rsidP="00B9328C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B9328C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о порядке организации и осуществления муниципального жилищного контроля на территории муниципального образования 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Куриловское</w:t>
      </w:r>
      <w:r w:rsidRPr="00B9328C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Собинского района</w:t>
      </w:r>
    </w:p>
    <w:p w:rsidR="00B9328C" w:rsidRPr="00B9328C" w:rsidRDefault="00B9328C" w:rsidP="00B9328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28C" w:rsidRPr="00B9328C" w:rsidRDefault="001C7B62" w:rsidP="00B9328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9328C" w:rsidRPr="00B9328C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B9328C" w:rsidRPr="00B9328C" w:rsidRDefault="00B9328C" w:rsidP="001C7B6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28C" w:rsidRPr="00B9328C" w:rsidRDefault="001C7B62" w:rsidP="001C7B62">
      <w:pPr>
        <w:widowControl w:val="0"/>
        <w:autoSpaceDE w:val="0"/>
        <w:autoSpaceDN w:val="0"/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1.1.  </w:t>
      </w:r>
      <w:r w:rsidR="00B9328C" w:rsidRPr="00B93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определяет порядок организации и осуществления муниципального жилищного контроля на территории муниципального образования </w:t>
      </w:r>
      <w:r w:rsidR="00B9328C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Куриловское</w:t>
      </w:r>
      <w:r w:rsidR="00B9328C" w:rsidRPr="00B93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Собинского района. </w:t>
      </w:r>
    </w:p>
    <w:p w:rsidR="00B9328C" w:rsidRPr="00B9328C" w:rsidRDefault="00B9328C" w:rsidP="00B9328C">
      <w:pPr>
        <w:widowControl w:val="0"/>
        <w:autoSpaceDE w:val="0"/>
        <w:autoSpaceDN w:val="0"/>
        <w:spacing w:before="24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28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жилищный контроль осуществляется посредством профилактики нарушений обязательных требований, оценки соблюдения гражданами и организациями обязательных требований, выявления их нарушений, принятия предусмотренных законодательством Российской Федерации мер по пресечению выявленных нарушений обязательных требований, устранению их последствий и (или) восстановлению правового положения, существовавшего до возникновения таких нарушений.</w:t>
      </w:r>
    </w:p>
    <w:p w:rsidR="00B9328C" w:rsidRPr="00B9328C" w:rsidRDefault="00B9328C" w:rsidP="00B9328C">
      <w:pPr>
        <w:widowControl w:val="0"/>
        <w:autoSpaceDE w:val="0"/>
        <w:autoSpaceDN w:val="0"/>
        <w:spacing w:before="24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28C">
        <w:rPr>
          <w:rFonts w:ascii="Times New Roman" w:eastAsia="Times New Roman" w:hAnsi="Times New Roman" w:cs="Times New Roman"/>
          <w:sz w:val="28"/>
          <w:szCs w:val="28"/>
          <w:lang w:eastAsia="ru-RU"/>
        </w:rPr>
        <w:t>К отношениям, связанным с осуществлением муниципального жилищного контроля, применяются положения Федерального закона от 31.07.2021 № 248-ФЗ «О государственном контроле (надзоре) и муниципальном контроле в Российской Федерации» (далее - Федеральный</w:t>
      </w:r>
      <w:r w:rsidRPr="00B9328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  <w:r w:rsidRPr="00B9328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B9328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  <w:lang w:eastAsia="ru-RU"/>
        </w:rPr>
        <w:t>248-ФЗ), Федерального закона от 06.10.2003 № 131-ФЗ «Об общих принципах организации местного самоуправления в Российской Федерации», Жилищного кодекса Российской Федерации от 29.12.2004 № 188-ФЗ.</w:t>
      </w:r>
    </w:p>
    <w:p w:rsidR="00B9328C" w:rsidRPr="00B9328C" w:rsidRDefault="00B9328C" w:rsidP="00B9328C">
      <w:pPr>
        <w:widowControl w:val="0"/>
        <w:autoSpaceDE w:val="0"/>
        <w:autoSpaceDN w:val="0"/>
        <w:spacing w:before="24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28C">
        <w:rPr>
          <w:rFonts w:ascii="Times New Roman" w:eastAsia="Times New Roman" w:hAnsi="Times New Roman" w:cs="Times New Roman"/>
          <w:sz w:val="28"/>
          <w:szCs w:val="28"/>
          <w:lang w:eastAsia="ru-RU"/>
        </w:rPr>
        <w:t>1.2</w:t>
      </w:r>
      <w:r w:rsidR="001C7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B93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Предметом муниципального жилищного контроля является соблюдение юридическими лицами, индивидуальными предпринимателями и гражданами (далее также – контролируемые лица) обязательных требований, указанных в пунктах 1-11 части 1 статьи 20 Жилищного кодекса Российской Федерации, в отношении муниципального жилищного фонда, а именно:</w:t>
      </w:r>
    </w:p>
    <w:p w:rsidR="00B9328C" w:rsidRPr="00B9328C" w:rsidRDefault="00B9328C" w:rsidP="00B9328C">
      <w:pPr>
        <w:widowControl w:val="0"/>
        <w:autoSpaceDE w:val="0"/>
        <w:autoSpaceDN w:val="0"/>
        <w:spacing w:before="24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9328C">
        <w:rPr>
          <w:rFonts w:ascii="Times New Roman" w:eastAsia="Times New Roman" w:hAnsi="Times New Roman" w:cs="Times New Roman"/>
          <w:sz w:val="28"/>
          <w:szCs w:val="28"/>
          <w:lang w:eastAsia="ru-RU"/>
        </w:rPr>
        <w:t>1) требований к использованию и сохранности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  <w:proofErr w:type="gramEnd"/>
    </w:p>
    <w:p w:rsidR="00B9328C" w:rsidRPr="00B9328C" w:rsidRDefault="00B9328C" w:rsidP="00B9328C">
      <w:pPr>
        <w:widowControl w:val="0"/>
        <w:autoSpaceDE w:val="0"/>
        <w:autoSpaceDN w:val="0"/>
        <w:spacing w:before="24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28C">
        <w:rPr>
          <w:rFonts w:ascii="Times New Roman" w:eastAsia="Times New Roman" w:hAnsi="Times New Roman" w:cs="Times New Roman"/>
          <w:sz w:val="28"/>
          <w:szCs w:val="28"/>
          <w:lang w:eastAsia="ru-RU"/>
        </w:rPr>
        <w:t>2) требований к формированию фондов капитального ремонта;</w:t>
      </w:r>
    </w:p>
    <w:p w:rsidR="00B9328C" w:rsidRPr="00B9328C" w:rsidRDefault="00B9328C" w:rsidP="00B9328C">
      <w:pPr>
        <w:widowControl w:val="0"/>
        <w:autoSpaceDE w:val="0"/>
        <w:autoSpaceDN w:val="0"/>
        <w:spacing w:before="24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</w:t>
      </w:r>
      <w:r w:rsidRPr="00B932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общего имущества в многоквартирных домах;</w:t>
      </w:r>
    </w:p>
    <w:p w:rsidR="00B9328C" w:rsidRPr="00B9328C" w:rsidRDefault="00B9328C" w:rsidP="00B9328C">
      <w:pPr>
        <w:widowControl w:val="0"/>
        <w:autoSpaceDE w:val="0"/>
        <w:autoSpaceDN w:val="0"/>
        <w:spacing w:before="24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28C">
        <w:rPr>
          <w:rFonts w:ascii="Times New Roman" w:eastAsia="Times New Roman" w:hAnsi="Times New Roman" w:cs="Times New Roman"/>
          <w:sz w:val="28"/>
          <w:szCs w:val="28"/>
          <w:lang w:eastAsia="ru-RU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B9328C" w:rsidRPr="00B9328C" w:rsidRDefault="00B9328C" w:rsidP="00B9328C">
      <w:pPr>
        <w:widowControl w:val="0"/>
        <w:autoSpaceDE w:val="0"/>
        <w:autoSpaceDN w:val="0"/>
        <w:spacing w:before="24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28C">
        <w:rPr>
          <w:rFonts w:ascii="Times New Roman" w:eastAsia="Times New Roman" w:hAnsi="Times New Roman" w:cs="Times New Roman"/>
          <w:sz w:val="28"/>
          <w:szCs w:val="28"/>
          <w:lang w:eastAsia="ru-RU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B9328C" w:rsidRPr="00B9328C" w:rsidRDefault="00B9328C" w:rsidP="00B9328C">
      <w:pPr>
        <w:widowControl w:val="0"/>
        <w:autoSpaceDE w:val="0"/>
        <w:autoSpaceDN w:val="0"/>
        <w:spacing w:before="24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28C">
        <w:rPr>
          <w:rFonts w:ascii="Times New Roman" w:eastAsia="Times New Roman" w:hAnsi="Times New Roman" w:cs="Times New Roman"/>
          <w:sz w:val="28"/>
          <w:szCs w:val="28"/>
          <w:lang w:eastAsia="ru-RU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B9328C" w:rsidRPr="00B9328C" w:rsidRDefault="00B9328C" w:rsidP="00B9328C">
      <w:pPr>
        <w:widowControl w:val="0"/>
        <w:autoSpaceDE w:val="0"/>
        <w:autoSpaceDN w:val="0"/>
        <w:spacing w:before="24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28C">
        <w:rPr>
          <w:rFonts w:ascii="Times New Roman" w:eastAsia="Times New Roman" w:hAnsi="Times New Roman" w:cs="Times New Roman"/>
          <w:sz w:val="28"/>
          <w:szCs w:val="28"/>
          <w:lang w:eastAsia="ru-RU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B9328C" w:rsidRPr="00B9328C" w:rsidRDefault="00B9328C" w:rsidP="00B9328C">
      <w:pPr>
        <w:widowControl w:val="0"/>
        <w:autoSpaceDE w:val="0"/>
        <w:autoSpaceDN w:val="0"/>
        <w:spacing w:before="24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28C">
        <w:rPr>
          <w:rFonts w:ascii="Times New Roman" w:eastAsia="Times New Roman" w:hAnsi="Times New Roman" w:cs="Times New Roman"/>
          <w:sz w:val="28"/>
          <w:szCs w:val="28"/>
          <w:lang w:eastAsia="ru-RU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B9328C" w:rsidRPr="00B9328C" w:rsidRDefault="00B9328C" w:rsidP="00B9328C">
      <w:pPr>
        <w:widowControl w:val="0"/>
        <w:autoSpaceDE w:val="0"/>
        <w:autoSpaceDN w:val="0"/>
        <w:spacing w:before="24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требований к порядку размещения </w:t>
      </w:r>
      <w:proofErr w:type="spellStart"/>
      <w:r w:rsidRPr="00B9328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ресурсоснабжающими</w:t>
      </w:r>
      <w:proofErr w:type="spellEnd"/>
      <w:r w:rsidRPr="00B93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организациями, лицами, осуществляющими деятельность по управлению многоквартирными домами, информации в системе;</w:t>
      </w:r>
    </w:p>
    <w:p w:rsidR="00B9328C" w:rsidRPr="00B9328C" w:rsidRDefault="00B9328C" w:rsidP="00B9328C">
      <w:pPr>
        <w:widowControl w:val="0"/>
        <w:autoSpaceDE w:val="0"/>
        <w:autoSpaceDN w:val="0"/>
        <w:spacing w:before="24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28C">
        <w:rPr>
          <w:rFonts w:ascii="Times New Roman" w:eastAsia="Times New Roman" w:hAnsi="Times New Roman" w:cs="Times New Roman"/>
          <w:sz w:val="28"/>
          <w:szCs w:val="28"/>
          <w:lang w:eastAsia="ru-RU"/>
        </w:rPr>
        <w:t>10) требований к обеспечению доступности для инвалидов помещений в многоквартирных домах;</w:t>
      </w:r>
    </w:p>
    <w:p w:rsidR="00B9328C" w:rsidRPr="00B9328C" w:rsidRDefault="00B9328C" w:rsidP="00B9328C">
      <w:pPr>
        <w:widowControl w:val="0"/>
        <w:autoSpaceDE w:val="0"/>
        <w:autoSpaceDN w:val="0"/>
        <w:spacing w:before="24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28C">
        <w:rPr>
          <w:rFonts w:ascii="Times New Roman" w:eastAsia="Times New Roman" w:hAnsi="Times New Roman" w:cs="Times New Roman"/>
          <w:sz w:val="28"/>
          <w:szCs w:val="28"/>
          <w:lang w:eastAsia="ru-RU"/>
        </w:rPr>
        <w:t>11) требований к предоставлению жилых помещений в наемных домах социального использования.</w:t>
      </w:r>
    </w:p>
    <w:p w:rsidR="00B9328C" w:rsidRPr="00B9328C" w:rsidRDefault="00B9328C" w:rsidP="00B9328C">
      <w:pPr>
        <w:widowControl w:val="0"/>
        <w:autoSpaceDE w:val="0"/>
        <w:autoSpaceDN w:val="0"/>
        <w:spacing w:before="24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28C">
        <w:rPr>
          <w:rFonts w:ascii="Times New Roman" w:eastAsia="Times New Roman" w:hAnsi="Times New Roman" w:cs="Times New Roman"/>
          <w:sz w:val="28"/>
          <w:szCs w:val="28"/>
          <w:lang w:eastAsia="ru-RU"/>
        </w:rPr>
        <w:t>1.3</w:t>
      </w:r>
      <w:r w:rsidR="001C7B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93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Объектами муниципального жилищного контроля являются:</w:t>
      </w:r>
    </w:p>
    <w:p w:rsidR="00B9328C" w:rsidRPr="00B9328C" w:rsidRDefault="00B9328C" w:rsidP="00B9328C">
      <w:pPr>
        <w:widowControl w:val="0"/>
        <w:autoSpaceDE w:val="0"/>
        <w:autoSpaceDN w:val="0"/>
        <w:spacing w:before="24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9328C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деятельность, действия (бездействие) контролируемых лиц, в рамках которых должны соблюдаться обязательные требования, установленные жилищным законодательством Российской Федерации, законодательством Российской Федерации об энергосбережении и о повышении энергетической эффективности в отношении муниципального жилищного фонда, в том числе предъявляемые к контролируемым лицам, осуществляющим деятельность, действия (бездействие), указанные в подпунктах 1–11 пункта 1.2</w:t>
      </w:r>
      <w:r w:rsidR="001C7B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93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 в том числе:</w:t>
      </w:r>
      <w:proofErr w:type="gramEnd"/>
    </w:p>
    <w:p w:rsidR="00B9328C" w:rsidRPr="00B9328C" w:rsidRDefault="00B9328C" w:rsidP="00B9328C">
      <w:pPr>
        <w:widowControl w:val="0"/>
        <w:autoSpaceDE w:val="0"/>
        <w:autoSpaceDN w:val="0"/>
        <w:spacing w:before="24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28C">
        <w:rPr>
          <w:rFonts w:ascii="Times New Roman" w:eastAsia="Times New Roman" w:hAnsi="Times New Roman" w:cs="Times New Roman"/>
          <w:sz w:val="28"/>
          <w:szCs w:val="28"/>
          <w:lang w:eastAsia="ru-RU"/>
        </w:rPr>
        <w:t>- товариществ собственников жилья;</w:t>
      </w:r>
    </w:p>
    <w:p w:rsidR="00B9328C" w:rsidRPr="00B9328C" w:rsidRDefault="00B9328C" w:rsidP="00B9328C">
      <w:pPr>
        <w:widowControl w:val="0"/>
        <w:autoSpaceDE w:val="0"/>
        <w:autoSpaceDN w:val="0"/>
        <w:spacing w:before="24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28C">
        <w:rPr>
          <w:rFonts w:ascii="Times New Roman" w:eastAsia="Times New Roman" w:hAnsi="Times New Roman" w:cs="Times New Roman"/>
          <w:sz w:val="28"/>
          <w:szCs w:val="28"/>
          <w:lang w:eastAsia="ru-RU"/>
        </w:rPr>
        <w:t>- жилищных и жилищно-строительных кооперативов;</w:t>
      </w:r>
    </w:p>
    <w:p w:rsidR="00B9328C" w:rsidRPr="00B9328C" w:rsidRDefault="00B9328C" w:rsidP="00B9328C">
      <w:pPr>
        <w:widowControl w:val="0"/>
        <w:autoSpaceDE w:val="0"/>
        <w:autoSpaceDN w:val="0"/>
        <w:spacing w:before="24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B9328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ресурсоснабжающих</w:t>
      </w:r>
      <w:proofErr w:type="spellEnd"/>
      <w:r w:rsidRPr="00B93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организаций;</w:t>
      </w:r>
    </w:p>
    <w:p w:rsidR="00B9328C" w:rsidRPr="00B9328C" w:rsidRDefault="00B9328C" w:rsidP="00B9328C">
      <w:pPr>
        <w:widowControl w:val="0"/>
        <w:autoSpaceDE w:val="0"/>
        <w:autoSpaceDN w:val="0"/>
        <w:spacing w:before="24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28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региональных операторов по обращению с твердыми коммунальными отходами;</w:t>
      </w:r>
    </w:p>
    <w:p w:rsidR="00B9328C" w:rsidRPr="00B9328C" w:rsidRDefault="00B9328C" w:rsidP="00B9328C">
      <w:pPr>
        <w:widowControl w:val="0"/>
        <w:autoSpaceDE w:val="0"/>
        <w:autoSpaceDN w:val="0"/>
        <w:spacing w:before="24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28C">
        <w:rPr>
          <w:rFonts w:ascii="Times New Roman" w:eastAsia="Times New Roman" w:hAnsi="Times New Roman" w:cs="Times New Roman"/>
          <w:sz w:val="28"/>
          <w:szCs w:val="28"/>
          <w:lang w:eastAsia="ru-RU"/>
        </w:rPr>
        <w:t>- юридических лиц, индивидуальных предпринимателей, оказывающих услуги и (или) выполняющих работы по содержанию и ремонту общего имущества в многоквартирных домах;</w:t>
      </w:r>
    </w:p>
    <w:p w:rsidR="00B9328C" w:rsidRPr="00B9328C" w:rsidRDefault="00B9328C" w:rsidP="00B9328C">
      <w:pPr>
        <w:widowControl w:val="0"/>
        <w:autoSpaceDE w:val="0"/>
        <w:autoSpaceDN w:val="0"/>
        <w:spacing w:before="24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28C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организаций, осуществляющих деятельность по техническому обслуживанию и ремонту внутридомового и (или) внутриквартирного газового оборудования;</w:t>
      </w:r>
    </w:p>
    <w:p w:rsidR="00B9328C" w:rsidRPr="00B9328C" w:rsidRDefault="00B9328C" w:rsidP="00B9328C">
      <w:pPr>
        <w:widowControl w:val="0"/>
        <w:autoSpaceDE w:val="0"/>
        <w:autoSpaceDN w:val="0"/>
        <w:spacing w:before="24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организаций, предметом деятельности которых является выполнение одного или нескольких видов работ при осуществлении деятельности по эксплуатации лифтов в многоквартирных домах, в том числе их обслуживание и </w:t>
      </w:r>
      <w:r w:rsidRPr="00B932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ремонт.</w:t>
      </w:r>
    </w:p>
    <w:p w:rsidR="00B9328C" w:rsidRPr="00B9328C" w:rsidRDefault="00B9328C" w:rsidP="00B9328C">
      <w:pPr>
        <w:widowControl w:val="0"/>
        <w:autoSpaceDE w:val="0"/>
        <w:autoSpaceDN w:val="0"/>
        <w:spacing w:before="24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28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Объектом муниципального жилищного контроля не является деятельность, действия (бездействие) юридических лиц независимо от организационно-правовой формы или индивидуальных предпринимателей, осуществляющих предпринимательскую деятельность по управлению многоквартирными домами на основании лицензии;</w:t>
      </w:r>
    </w:p>
    <w:p w:rsidR="00B9328C" w:rsidRPr="00B9328C" w:rsidRDefault="00B9328C" w:rsidP="00B9328C">
      <w:pPr>
        <w:widowControl w:val="0"/>
        <w:autoSpaceDE w:val="0"/>
        <w:autoSpaceDN w:val="0"/>
        <w:spacing w:before="24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28C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результаты деятельности контролируемых лиц, в том числе продукция (товары), работы и услуги, к которым предъявляются обязательные требования, указанные в подпунктах 1–11 пункта 1.2</w:t>
      </w:r>
      <w:r w:rsidR="001C7B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93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Положения;</w:t>
      </w:r>
    </w:p>
    <w:p w:rsidR="00B9328C" w:rsidRPr="00B9328C" w:rsidRDefault="00B9328C" w:rsidP="00B9328C">
      <w:pPr>
        <w:widowControl w:val="0"/>
        <w:autoSpaceDE w:val="0"/>
        <w:autoSpaceDN w:val="0"/>
        <w:spacing w:before="24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9328C">
        <w:rPr>
          <w:rFonts w:ascii="Times New Roman" w:eastAsia="Times New Roman" w:hAnsi="Times New Roman" w:cs="Times New Roman"/>
          <w:sz w:val="28"/>
          <w:szCs w:val="28"/>
          <w:lang w:eastAsia="ru-RU"/>
        </w:rPr>
        <w:t>3) здания, помещения, сооружения, территории, оборудование, устройства, предметы, материалы, другие объекты муниципального жилищного фонда, которыми граждане и организации владеют и (или) пользуются, к которым предъявляются обязательные требования, указанные в подпунктах 1–11 пункта 1.2</w:t>
      </w:r>
      <w:r w:rsidR="00673E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93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Положения.</w:t>
      </w:r>
      <w:proofErr w:type="gramEnd"/>
    </w:p>
    <w:p w:rsidR="00B9328C" w:rsidRPr="00B9328C" w:rsidRDefault="00B9328C" w:rsidP="00B9328C">
      <w:pPr>
        <w:widowControl w:val="0"/>
        <w:autoSpaceDE w:val="0"/>
        <w:autoSpaceDN w:val="0"/>
        <w:spacing w:before="24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 Уполномоченным органом на осуществление муниципального жилищного контроля на территории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Куриловское</w:t>
      </w:r>
      <w:r w:rsidRPr="00B93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Собинского района</w:t>
      </w:r>
      <w:r w:rsidRPr="00B9328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,</w:t>
      </w:r>
      <w:r w:rsidRPr="00B9328C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 xml:space="preserve"> </w:t>
      </w:r>
      <w:r w:rsidRPr="00B9328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является</w:t>
      </w:r>
      <w:r w:rsidRPr="00B9328C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Куриловское</w:t>
      </w:r>
      <w:r w:rsidRPr="00B93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Собинского района, ИНН – 3323001</w:t>
      </w:r>
      <w:r w:rsidR="00E03DA8">
        <w:rPr>
          <w:rFonts w:ascii="Times New Roman" w:eastAsia="Times New Roman" w:hAnsi="Times New Roman" w:cs="Times New Roman"/>
          <w:sz w:val="28"/>
          <w:szCs w:val="28"/>
          <w:lang w:eastAsia="ru-RU"/>
        </w:rPr>
        <w:t>840</w:t>
      </w:r>
      <w:r w:rsidRPr="00B93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ОГРН – 10333026005</w:t>
      </w:r>
      <w:r w:rsidR="00673E76" w:rsidRPr="00673E7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9328C">
        <w:rPr>
          <w:rFonts w:ascii="Times New Roman" w:eastAsia="Times New Roman" w:hAnsi="Times New Roman" w:cs="Times New Roman"/>
          <w:sz w:val="28"/>
          <w:szCs w:val="28"/>
          <w:lang w:eastAsia="ru-RU"/>
        </w:rPr>
        <w:t>0, расположенная по адресу: 6012</w:t>
      </w:r>
      <w:r w:rsidR="00673E76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B93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Владимирская область, </w:t>
      </w:r>
      <w:proofErr w:type="spellStart"/>
      <w:r w:rsidRPr="00B9328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Собинский</w:t>
      </w:r>
      <w:proofErr w:type="spellEnd"/>
      <w:r w:rsidRPr="00B93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  <w:r w:rsidR="00673E76">
        <w:rPr>
          <w:rFonts w:ascii="Times New Roman" w:eastAsia="Times New Roman" w:hAnsi="Times New Roman" w:cs="Times New Roman"/>
          <w:sz w:val="28"/>
          <w:szCs w:val="28"/>
          <w:lang w:eastAsia="ru-RU"/>
        </w:rPr>
        <w:t>д. Курилово</w:t>
      </w:r>
      <w:r w:rsidRPr="00B9328C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</w:t>
      </w:r>
      <w:r w:rsidR="00673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Юбилейная</w:t>
      </w:r>
      <w:r w:rsidRPr="00B9328C">
        <w:rPr>
          <w:rFonts w:ascii="Times New Roman" w:eastAsia="Times New Roman" w:hAnsi="Times New Roman" w:cs="Times New Roman"/>
          <w:sz w:val="28"/>
          <w:szCs w:val="28"/>
          <w:lang w:eastAsia="ru-RU"/>
        </w:rPr>
        <w:t>, д.</w:t>
      </w:r>
      <w:r w:rsidR="00673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20, </w:t>
      </w:r>
      <w:r w:rsidRPr="00B932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B9328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B9328C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 w:rsidRPr="00B93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="00673E7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kurilovo</w:t>
      </w:r>
      <w:proofErr w:type="spellEnd"/>
      <w:r w:rsidRPr="00B9328C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proofErr w:type="spellStart"/>
      <w:r w:rsidRPr="00B932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sbnray</w:t>
      </w:r>
      <w:proofErr w:type="spellEnd"/>
      <w:r w:rsidRPr="00B932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B932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B9328C">
        <w:rPr>
          <w:rFonts w:ascii="Times New Roman" w:eastAsia="Times New Roman" w:hAnsi="Times New Roman" w:cs="Times New Roman"/>
          <w:sz w:val="28"/>
          <w:szCs w:val="28"/>
          <w:lang w:eastAsia="ru-RU"/>
        </w:rPr>
        <w:t>, официальный сайт в сети Интернет - http://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Куриловское</w:t>
      </w:r>
      <w:proofErr w:type="gramStart"/>
      <w:r w:rsidRPr="00B9328C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B9328C">
        <w:rPr>
          <w:rFonts w:ascii="Times New Roman" w:eastAsia="Times New Roman" w:hAnsi="Times New Roman" w:cs="Times New Roman"/>
          <w:sz w:val="28"/>
          <w:szCs w:val="28"/>
          <w:lang w:eastAsia="ru-RU"/>
        </w:rPr>
        <w:t>ф/ (далее –Администрация).</w:t>
      </w:r>
    </w:p>
    <w:p w:rsidR="00B9328C" w:rsidRPr="00B9328C" w:rsidRDefault="00B9328C" w:rsidP="00B9328C">
      <w:pPr>
        <w:widowControl w:val="0"/>
        <w:autoSpaceDE w:val="0"/>
        <w:autoSpaceDN w:val="0"/>
        <w:spacing w:before="24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28C">
        <w:rPr>
          <w:rFonts w:ascii="Times New Roman" w:eastAsia="Times New Roman" w:hAnsi="Times New Roman" w:cs="Times New Roman"/>
          <w:sz w:val="28"/>
          <w:szCs w:val="28"/>
          <w:lang w:eastAsia="ru-RU"/>
        </w:rPr>
        <w:t>1.5</w:t>
      </w:r>
      <w:r w:rsidR="00372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B9328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имени Администрации муниципальный жилищный контроль уполномочено осуществлять должностное лицо Администрации, в должностные обязанности которого в соответствии с должностным регламентом или должностной инструкцией входит осуществление полномочий по муниципальному жилищному контролю,</w:t>
      </w:r>
      <w:r w:rsidR="00183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проведение профилактических мероприятий и контрольных (надзорных) мероприятий (далее – инспектор).</w:t>
      </w:r>
    </w:p>
    <w:p w:rsidR="00B9328C" w:rsidRPr="00B9328C" w:rsidRDefault="00B9328C" w:rsidP="00B9328C">
      <w:pPr>
        <w:widowControl w:val="0"/>
        <w:autoSpaceDE w:val="0"/>
        <w:autoSpaceDN w:val="0"/>
        <w:spacing w:before="24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28C">
        <w:rPr>
          <w:rFonts w:ascii="Times New Roman" w:eastAsia="Times New Roman" w:hAnsi="Times New Roman" w:cs="Times New Roman"/>
          <w:sz w:val="28"/>
          <w:szCs w:val="28"/>
          <w:lang w:eastAsia="ru-RU"/>
        </w:rPr>
        <w:t>1.6</w:t>
      </w:r>
      <w:r w:rsidR="00BB76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93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Уполномоченными лицами на принятие решений о проведении контрольных (надзорных) мероприятий является глава администрации, заместитель главы администрации в соответствии с должностным регламентом или должностной инструкцией</w:t>
      </w:r>
      <w:r w:rsidR="00183FF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93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должностные обязанности которого входит осуществление полномочий по муниципальному жилищному контролю.</w:t>
      </w:r>
    </w:p>
    <w:p w:rsidR="00B9328C" w:rsidRPr="00B9328C" w:rsidRDefault="00B9328C" w:rsidP="00B9328C">
      <w:pPr>
        <w:widowControl w:val="0"/>
        <w:autoSpaceDE w:val="0"/>
        <w:autoSpaceDN w:val="0"/>
        <w:spacing w:before="24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28C">
        <w:rPr>
          <w:rFonts w:ascii="Times New Roman" w:eastAsia="Times New Roman" w:hAnsi="Times New Roman" w:cs="Times New Roman"/>
          <w:sz w:val="28"/>
          <w:szCs w:val="28"/>
          <w:lang w:eastAsia="ru-RU"/>
        </w:rPr>
        <w:t>1.7</w:t>
      </w:r>
      <w:r w:rsidR="00BB76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93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9328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 объектов контроля осуществляется Администрацией с</w:t>
      </w:r>
      <w:r w:rsidRPr="00B9328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использованием</w:t>
      </w:r>
      <w:r w:rsidRPr="00B9328C">
        <w:rPr>
          <w:rFonts w:ascii="Times New Roman" w:eastAsia="Times New Roman" w:hAnsi="Times New Roman" w:cs="Times New Roman"/>
          <w:spacing w:val="-16"/>
          <w:sz w:val="28"/>
          <w:szCs w:val="28"/>
          <w:lang w:eastAsia="ru-RU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ведомственной</w:t>
      </w:r>
      <w:r w:rsidRPr="00B9328C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информационной</w:t>
      </w:r>
      <w:r w:rsidRPr="00B9328C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системы, в том числе с использованием государственной информационной системы жилищно-коммунального хозяйства,</w:t>
      </w:r>
      <w:r w:rsidRPr="00B9328C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сбора,</w:t>
      </w:r>
      <w:r w:rsidRPr="00B9328C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обработки, анализа и учета сведений об объектах контроля, использования информации, получаемой в рамках межведомственного информационного взаимодействия, общедоступной информации, а также информации, получаемой по итогам проведения профилактических мероприятий и контрольных (надзорных) мероприятий.</w:t>
      </w:r>
      <w:proofErr w:type="gramEnd"/>
    </w:p>
    <w:p w:rsidR="00B9328C" w:rsidRPr="00B9328C" w:rsidRDefault="00B9328C" w:rsidP="00B9328C">
      <w:pPr>
        <w:widowControl w:val="0"/>
        <w:autoSpaceDE w:val="0"/>
        <w:autoSpaceDN w:val="0"/>
        <w:spacing w:before="24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2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осуществлении учета объектов контроля на контролируемых лиц не может возлагаться обязанность по представлению сведений, документов, если иное не предусмотрено федеральными законами, а также</w:t>
      </w:r>
      <w:r w:rsidR="00E03DA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93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соответствующие сведения, документы содержатся в государственных или муниципальных информационных ресурсах.</w:t>
      </w:r>
    </w:p>
    <w:p w:rsidR="00B9328C" w:rsidRPr="00B9328C" w:rsidRDefault="00B9328C" w:rsidP="00B9328C">
      <w:pPr>
        <w:widowControl w:val="0"/>
        <w:autoSpaceDE w:val="0"/>
        <w:autoSpaceDN w:val="0"/>
        <w:spacing w:before="24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2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1.8</w:t>
      </w:r>
      <w:r w:rsidR="00BB76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93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Информация о профилактических мероприятиях, контрольных (надзорных) мероприятиях, принятых Администрацией мер и решений по пресечению выявленных нарушений обязательных требований, устранению их последствий и (или) по восстановлению правового положения, существовавшего до таких нарушений и иная информация, предусмотренная статьей 19 Федерального</w:t>
      </w:r>
      <w:r w:rsidRPr="00B9328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</w:t>
      </w:r>
      <w:r w:rsidRPr="00B9328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B9328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  <w:lang w:eastAsia="ru-RU"/>
        </w:rPr>
        <w:t>248-ФЗ, вносится должностными лицами Администрации в единый реестр контрольных (надзорных) мероприятий.</w:t>
      </w:r>
    </w:p>
    <w:p w:rsidR="00B9328C" w:rsidRPr="00B9328C" w:rsidRDefault="00B9328C" w:rsidP="00B9328C">
      <w:pPr>
        <w:widowControl w:val="0"/>
        <w:autoSpaceDE w:val="0"/>
        <w:autoSpaceDN w:val="0"/>
        <w:spacing w:before="24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28C">
        <w:rPr>
          <w:rFonts w:ascii="Times New Roman" w:eastAsia="Times New Roman" w:hAnsi="Times New Roman" w:cs="Times New Roman"/>
          <w:sz w:val="28"/>
          <w:szCs w:val="28"/>
          <w:lang w:eastAsia="ru-RU"/>
        </w:rPr>
        <w:t>1.9</w:t>
      </w:r>
      <w:r w:rsidR="00BB76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93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организации и осуществлении муниципального жилищного контроля Администрация взаимодействует с иными органами государственной власти и органами местного самоуправления в порядке, установленном статьей 20 Федерального</w:t>
      </w:r>
      <w:r w:rsidRPr="00B9328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</w:t>
      </w:r>
      <w:r w:rsidRPr="00B9328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B9328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  <w:lang w:eastAsia="ru-RU"/>
        </w:rPr>
        <w:t>248-ФЗ.</w:t>
      </w:r>
    </w:p>
    <w:p w:rsidR="00B9328C" w:rsidRPr="00B9328C" w:rsidRDefault="00B9328C" w:rsidP="00B9328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28C">
        <w:rPr>
          <w:rFonts w:ascii="Times New Roman" w:eastAsia="Times New Roman" w:hAnsi="Times New Roman" w:cs="Times New Roman"/>
          <w:sz w:val="28"/>
          <w:szCs w:val="28"/>
          <w:lang w:eastAsia="ru-RU"/>
        </w:rPr>
        <w:t>1.10</w:t>
      </w:r>
      <w:r w:rsidR="00BB76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93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организации и осуществлении муниципального жилищного контроля Администрация получает на безвозмездной основе документы и (или) сведения от иных органов и подведомственных им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</w:t>
      </w:r>
      <w:proofErr w:type="gramStart"/>
      <w:r w:rsidRPr="00B9328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указанных документов и (или) сведений, порядок и сроки их представления установлены постановлением Правительства РФ от 06.03.2021 № 338 «О межведомственном информационном взаимодействии в рамках осуществления государственного контроля (надзора), муниципального контроля», а также распоряжением Правительства РФ от 19.04.2016 № 724-р «Об утверждении перечня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</w:t>
      </w:r>
      <w:proofErr w:type="gramEnd"/>
      <w:r w:rsidRPr="00B93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информация».</w:t>
      </w:r>
    </w:p>
    <w:p w:rsidR="00B9328C" w:rsidRPr="00B9328C" w:rsidRDefault="00B9328C" w:rsidP="00B9328C">
      <w:pPr>
        <w:widowControl w:val="0"/>
        <w:autoSpaceDE w:val="0"/>
        <w:autoSpaceDN w:val="0"/>
        <w:spacing w:before="24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28C">
        <w:rPr>
          <w:rFonts w:ascii="Times New Roman" w:eastAsia="Times New Roman" w:hAnsi="Times New Roman" w:cs="Times New Roman"/>
          <w:sz w:val="28"/>
          <w:szCs w:val="28"/>
          <w:lang w:eastAsia="ru-RU"/>
        </w:rPr>
        <w:t>1.11</w:t>
      </w:r>
      <w:r w:rsidR="00BB76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93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Права и обязанности инспектора, а также контролируемых лиц при организации и осуществлении муниципального жилищного контроля регламентируются Федеральным</w:t>
      </w:r>
      <w:r w:rsidRPr="00B9328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</w:t>
      </w:r>
      <w:r w:rsidRPr="00B9328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B9328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  <w:lang w:eastAsia="ru-RU"/>
        </w:rPr>
        <w:t>248-ФЗ.</w:t>
      </w:r>
    </w:p>
    <w:p w:rsidR="00B9328C" w:rsidRPr="00B9328C" w:rsidRDefault="00B9328C" w:rsidP="00B9328C">
      <w:pPr>
        <w:widowControl w:val="0"/>
        <w:autoSpaceDE w:val="0"/>
        <w:autoSpaceDN w:val="0"/>
        <w:spacing w:before="24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28C">
        <w:rPr>
          <w:rFonts w:ascii="Times New Roman" w:eastAsia="Times New Roman" w:hAnsi="Times New Roman" w:cs="Times New Roman"/>
          <w:sz w:val="28"/>
          <w:szCs w:val="28"/>
          <w:lang w:eastAsia="ru-RU"/>
        </w:rPr>
        <w:t>1.12 Администрация вправе обратиться в суд с заявлениями:</w:t>
      </w:r>
    </w:p>
    <w:p w:rsidR="00B9328C" w:rsidRPr="00B9328C" w:rsidRDefault="00B9328C" w:rsidP="00B9328C">
      <w:pPr>
        <w:widowControl w:val="0"/>
        <w:autoSpaceDE w:val="0"/>
        <w:autoSpaceDN w:val="0"/>
        <w:spacing w:before="24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28C">
        <w:rPr>
          <w:rFonts w:ascii="Times New Roman" w:eastAsia="Times New Roman" w:hAnsi="Times New Roman" w:cs="Times New Roman"/>
          <w:sz w:val="28"/>
          <w:szCs w:val="28"/>
          <w:lang w:eastAsia="ru-RU"/>
        </w:rPr>
        <w:t>1) о признании недействительным решения, принятого общим собранием собственников помещений в многоквартирном доме либо общим собранием членов товарищества собственников жилья, жилищного, жилищно-строительного или иного специализированного потребительского кооператива с нарушением требований Жилищного кодекса Российской Федерации;</w:t>
      </w:r>
    </w:p>
    <w:p w:rsidR="00B9328C" w:rsidRPr="00B9328C" w:rsidRDefault="00B9328C" w:rsidP="00B9328C">
      <w:pPr>
        <w:widowControl w:val="0"/>
        <w:autoSpaceDE w:val="0"/>
        <w:autoSpaceDN w:val="0"/>
        <w:spacing w:before="24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9328C">
        <w:rPr>
          <w:rFonts w:ascii="Times New Roman" w:eastAsia="Times New Roman" w:hAnsi="Times New Roman" w:cs="Times New Roman"/>
          <w:sz w:val="28"/>
          <w:szCs w:val="28"/>
          <w:lang w:eastAsia="ru-RU"/>
        </w:rPr>
        <w:t>2) о ликвидации товарищества собственников жилья, жилищного, жилищно-строительного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кооператива, внесенных в устав такого товарищества или такого кооператива изменений требованиям настоящего Кодекса либо в случае выявления нарушений порядка создания такого товарищества или такого кооператива, если эти нарушения носят неустранимый характер;</w:t>
      </w:r>
      <w:proofErr w:type="gramEnd"/>
    </w:p>
    <w:p w:rsidR="00B9328C" w:rsidRPr="00B9328C" w:rsidRDefault="00B9328C" w:rsidP="00B9328C">
      <w:pPr>
        <w:widowControl w:val="0"/>
        <w:autoSpaceDE w:val="0"/>
        <w:autoSpaceDN w:val="0"/>
        <w:spacing w:before="24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932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3) о признании договора управления многоквартирным домом, договора оказания услуг и (или) выполнения работ по содержанию и ремонту общего имущества в многоквартирном доме либо договора оказания услуг по содержанию и (или)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</w:t>
      </w:r>
      <w:proofErr w:type="gramEnd"/>
      <w:r w:rsidRPr="00B93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B9328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условий договора управления многоквартирным домом и о его заключении, о заключении договора оказания услуг и (или) выполнения работ по содержанию и ремонту общего имущества в многоквартирном доме либо договора оказания услуг по содержанию и (или) выполнению работ по ремонту общего имущества в многоквартирном доме, об утверждении условий указанных договоров;</w:t>
      </w:r>
      <w:proofErr w:type="gramEnd"/>
    </w:p>
    <w:p w:rsidR="00B9328C" w:rsidRPr="00B9328C" w:rsidRDefault="00B9328C" w:rsidP="00B9328C">
      <w:pPr>
        <w:widowControl w:val="0"/>
        <w:autoSpaceDE w:val="0"/>
        <w:autoSpaceDN w:val="0"/>
        <w:spacing w:before="24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28C">
        <w:rPr>
          <w:rFonts w:ascii="Times New Roman" w:eastAsia="Times New Roman" w:hAnsi="Times New Roman" w:cs="Times New Roman"/>
          <w:sz w:val="28"/>
          <w:szCs w:val="28"/>
          <w:lang w:eastAsia="ru-RU"/>
        </w:rPr>
        <w:t>4) в защиту прав и законных интересов собственников помещений в многоквартирном доме, нанимателей и других пользователей жилых помещений по их обращению или в защиту прав, свобод и законных интересов неопределенного круга лиц в случае выявления нарушения обязательных требований;</w:t>
      </w:r>
    </w:p>
    <w:p w:rsidR="00B9328C" w:rsidRPr="00B9328C" w:rsidRDefault="00B9328C" w:rsidP="00B9328C">
      <w:pPr>
        <w:widowControl w:val="0"/>
        <w:autoSpaceDE w:val="0"/>
        <w:autoSpaceDN w:val="0"/>
        <w:spacing w:before="24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о признании </w:t>
      </w:r>
      <w:proofErr w:type="gramStart"/>
      <w:r w:rsidRPr="00B9328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договора найма жилого помещения жилищного фонда социального использования</w:t>
      </w:r>
      <w:proofErr w:type="gramEnd"/>
      <w:r w:rsidRPr="00B93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недействительным в случае неисполнения в установленный срок предписания об устранении несоответствия данного договора обязательным требованиям, установленным Жилищным кодексом Российской Федерации;</w:t>
      </w:r>
    </w:p>
    <w:p w:rsidR="00B9328C" w:rsidRPr="00B9328C" w:rsidRDefault="00B9328C" w:rsidP="00B9328C">
      <w:pPr>
        <w:widowControl w:val="0"/>
        <w:autoSpaceDE w:val="0"/>
        <w:autoSpaceDN w:val="0"/>
        <w:spacing w:before="24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28C">
        <w:rPr>
          <w:rFonts w:ascii="Times New Roman" w:eastAsia="Times New Roman" w:hAnsi="Times New Roman" w:cs="Times New Roman"/>
          <w:sz w:val="28"/>
          <w:szCs w:val="28"/>
          <w:lang w:eastAsia="ru-RU"/>
        </w:rPr>
        <w:t>6) о понуждении к исполнению предписания;</w:t>
      </w:r>
    </w:p>
    <w:p w:rsidR="00B9328C" w:rsidRPr="00B9328C" w:rsidRDefault="00B9328C" w:rsidP="00B9328C">
      <w:pPr>
        <w:widowControl w:val="0"/>
        <w:autoSpaceDE w:val="0"/>
        <w:autoSpaceDN w:val="0"/>
        <w:spacing w:before="24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28C">
        <w:rPr>
          <w:rFonts w:ascii="Times New Roman" w:eastAsia="Times New Roman" w:hAnsi="Times New Roman" w:cs="Times New Roman"/>
          <w:sz w:val="28"/>
          <w:szCs w:val="28"/>
          <w:lang w:eastAsia="ru-RU"/>
        </w:rPr>
        <w:t>7) о взыскании с гражданина, организации, со средства массовой информации расходов, понесенных Администрацией в связи с рассмотрением обращения (заявления), информации указанных лиц, если в них были указаны заведомо ложные сведения.</w:t>
      </w:r>
    </w:p>
    <w:p w:rsidR="00B9328C" w:rsidRPr="00B9328C" w:rsidRDefault="00B9328C" w:rsidP="00B93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28C">
        <w:rPr>
          <w:rFonts w:ascii="Times New Roman" w:eastAsia="Times New Roman" w:hAnsi="Times New Roman" w:cs="Times New Roman"/>
          <w:noProof/>
          <w:sz w:val="28"/>
          <w:szCs w:val="28"/>
        </w:rPr>
        <w:t>1.13</w:t>
      </w:r>
      <w:r w:rsidR="00BB7639">
        <w:rPr>
          <w:rFonts w:ascii="Times New Roman" w:eastAsia="Times New Roman" w:hAnsi="Times New Roman" w:cs="Times New Roman"/>
          <w:noProof/>
          <w:sz w:val="28"/>
          <w:szCs w:val="28"/>
        </w:rPr>
        <w:t>.</w:t>
      </w:r>
      <w:r w:rsidRPr="00B9328C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proofErr w:type="gramStart"/>
      <w:r w:rsidRPr="00B9328C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Вред (ущерб), причиненный контролируемым лицам решениями контрольного (надзорного) органа, действиями (бездействием) должностных лиц контрольного (надзорного) органа, признанными в установленном законодательством Российской Федерации порядке неправомерными, подлежит возмещению в соответствии с гражданским законодательством, включая упущенную выгоду (неполученный доход), за счет средств соответствующего бюджета бюджетной системы Российской Федерации.</w:t>
      </w:r>
      <w:proofErr w:type="gramEnd"/>
    </w:p>
    <w:p w:rsidR="00B9328C" w:rsidRPr="00B9328C" w:rsidRDefault="00B9328C" w:rsidP="00B93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9328C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Вред (ущерб), причиненный контролируемым лицам правомерными решениями контрольного (надзорного) органа, действиями (бездействием) должностных лиц контрольного (надзорного) органа, возмещению не подлежит, за исключением случаев, предусмотренных федеральными законами.</w:t>
      </w:r>
      <w:proofErr w:type="gramEnd"/>
    </w:p>
    <w:p w:rsidR="00B9328C" w:rsidRPr="00B9328C" w:rsidRDefault="00B9328C" w:rsidP="00B932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B9328C">
        <w:rPr>
          <w:rFonts w:ascii="Times New Roman" w:eastAsia="Times New Roman" w:hAnsi="Times New Roman" w:cs="Times New Roman"/>
          <w:sz w:val="28"/>
          <w:szCs w:val="28"/>
          <w:lang w:eastAsia="ru-RU"/>
        </w:rPr>
        <w:t>1.14</w:t>
      </w:r>
      <w:r w:rsidR="00BB7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B93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пунктом 7 статьи 22 </w:t>
      </w:r>
      <w:r w:rsidRPr="00B9328C">
        <w:rPr>
          <w:rFonts w:ascii="Times New Roman" w:eastAsia="Times New Roman" w:hAnsi="Times New Roman" w:cs="Times New Roman"/>
          <w:noProof/>
          <w:sz w:val="28"/>
          <w:szCs w:val="28"/>
        </w:rPr>
        <w:t>Федерального</w:t>
      </w:r>
      <w:r w:rsidRPr="00B9328C">
        <w:rPr>
          <w:rFonts w:ascii="Times New Roman" w:eastAsia="Times New Roman" w:hAnsi="Times New Roman" w:cs="Times New Roman"/>
          <w:noProof/>
          <w:spacing w:val="1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noProof/>
          <w:sz w:val="28"/>
          <w:szCs w:val="28"/>
        </w:rPr>
        <w:t>закона</w:t>
      </w:r>
      <w:r w:rsidRPr="00B9328C">
        <w:rPr>
          <w:rFonts w:ascii="Times New Roman" w:eastAsia="Times New Roman" w:hAnsi="Times New Roman" w:cs="Times New Roman"/>
          <w:noProof/>
          <w:spacing w:val="-1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noProof/>
          <w:sz w:val="28"/>
          <w:szCs w:val="28"/>
        </w:rPr>
        <w:t>№</w:t>
      </w:r>
      <w:r w:rsidRPr="00B9328C">
        <w:rPr>
          <w:rFonts w:ascii="Times New Roman" w:eastAsia="Times New Roman" w:hAnsi="Times New Roman" w:cs="Times New Roman"/>
          <w:noProof/>
          <w:spacing w:val="-1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noProof/>
          <w:sz w:val="28"/>
          <w:szCs w:val="28"/>
        </w:rPr>
        <w:t>248-ФЗ система оценки и управления рисками при осуществлении муниципального жилищного контроля не применяется.</w:t>
      </w:r>
    </w:p>
    <w:p w:rsidR="00B9328C" w:rsidRPr="00B9328C" w:rsidRDefault="00B9328C" w:rsidP="00B932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B9328C" w:rsidRPr="00B9328C" w:rsidRDefault="00B9328C" w:rsidP="00B9328C">
      <w:pPr>
        <w:spacing w:after="0" w:line="240" w:lineRule="auto"/>
        <w:ind w:right="19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9328C">
        <w:rPr>
          <w:rFonts w:ascii="Times New Roman" w:eastAsia="Times New Roman" w:hAnsi="Times New Roman" w:cs="Times New Roman"/>
          <w:sz w:val="28"/>
          <w:szCs w:val="28"/>
        </w:rPr>
        <w:t>2. Профилактика рисков причинения вреда (ущерба) охраняемым законом ценностям</w:t>
      </w:r>
    </w:p>
    <w:p w:rsidR="00B9328C" w:rsidRPr="00B9328C" w:rsidRDefault="00B9328C" w:rsidP="00B9328C">
      <w:pPr>
        <w:spacing w:after="0" w:line="240" w:lineRule="auto"/>
        <w:ind w:right="19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328C" w:rsidRPr="00B9328C" w:rsidRDefault="00B9328C" w:rsidP="00B932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B9328C"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t>2.1</w:t>
      </w:r>
      <w:r w:rsidR="00BB7639">
        <w:rPr>
          <w:rFonts w:ascii="Times New Roman" w:eastAsia="Times New Roman" w:hAnsi="Times New Roman" w:cs="Times New Roman"/>
          <w:noProof/>
          <w:sz w:val="28"/>
          <w:szCs w:val="28"/>
        </w:rPr>
        <w:t>.</w:t>
      </w:r>
      <w:r w:rsidRPr="00B9328C">
        <w:rPr>
          <w:rFonts w:ascii="Times New Roman" w:eastAsia="Times New Roman" w:hAnsi="Times New Roman" w:cs="Times New Roman"/>
          <w:noProof/>
          <w:sz w:val="28"/>
          <w:szCs w:val="28"/>
        </w:rPr>
        <w:tab/>
      </w:r>
      <w:proofErr w:type="gramStart"/>
      <w:r w:rsidRPr="00B9328C">
        <w:rPr>
          <w:rFonts w:ascii="Times New Roman" w:eastAsia="Times New Roman" w:hAnsi="Times New Roman" w:cs="Times New Roman"/>
          <w:noProof/>
          <w:sz w:val="28"/>
          <w:szCs w:val="28"/>
        </w:rPr>
        <w:t>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а также создания условий для доведения обязательных требований до контролируемых лиц, повышения информированности о способах их соблюдения Администрация при осуществлении муниципального жилищного контроля осуществляет профилактические мероприятия в соответствии с ежегодно утверждаемой программой</w:t>
      </w:r>
      <w:proofErr w:type="gramEnd"/>
      <w:r w:rsidRPr="00B9328C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профилактики рисков причинения вреда (ущерба) охраняемым законом ценностям.</w:t>
      </w:r>
    </w:p>
    <w:p w:rsidR="00B9328C" w:rsidRPr="00B9328C" w:rsidRDefault="00B9328C" w:rsidP="00B9328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B9328C">
        <w:rPr>
          <w:rFonts w:ascii="Times New Roman" w:eastAsia="Times New Roman" w:hAnsi="Times New Roman" w:cs="Times New Roman"/>
          <w:noProof/>
          <w:sz w:val="28"/>
          <w:szCs w:val="28"/>
        </w:rPr>
        <w:t>2.2</w:t>
      </w:r>
      <w:r w:rsidR="00BB7639">
        <w:rPr>
          <w:rFonts w:ascii="Times New Roman" w:eastAsia="Times New Roman" w:hAnsi="Times New Roman" w:cs="Times New Roman"/>
          <w:noProof/>
          <w:sz w:val="28"/>
          <w:szCs w:val="28"/>
        </w:rPr>
        <w:t>.</w:t>
      </w:r>
      <w:r w:rsidRPr="00B9328C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При осуществлении муниципального жилищного контроля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(надзорных) мероприятий.</w:t>
      </w:r>
    </w:p>
    <w:p w:rsidR="00B9328C" w:rsidRPr="00B9328C" w:rsidRDefault="00B9328C" w:rsidP="00B9328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28C">
        <w:rPr>
          <w:rFonts w:ascii="Times New Roman" w:eastAsia="Times New Roman" w:hAnsi="Times New Roman" w:cs="Times New Roman"/>
          <w:sz w:val="28"/>
          <w:szCs w:val="28"/>
          <w:lang w:eastAsia="ru-RU"/>
        </w:rPr>
        <w:t>2.3</w:t>
      </w:r>
      <w:r w:rsidR="00BB76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932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 осуществлении муниципального жилищного контроля Администрация проводит следующие профилактические мероприятия:</w:t>
      </w:r>
    </w:p>
    <w:p w:rsidR="00B9328C" w:rsidRPr="00B9328C" w:rsidRDefault="00B9328C" w:rsidP="00B9328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28C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B932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информирование;</w:t>
      </w:r>
    </w:p>
    <w:p w:rsidR="00B9328C" w:rsidRPr="00B9328C" w:rsidRDefault="00B9328C" w:rsidP="00B9328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28C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B932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объявление предостережения;</w:t>
      </w:r>
    </w:p>
    <w:p w:rsidR="00B9328C" w:rsidRPr="00B9328C" w:rsidRDefault="00B9328C" w:rsidP="00B9328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28C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Pr="00B932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консультирование.</w:t>
      </w:r>
    </w:p>
    <w:p w:rsidR="00B9328C" w:rsidRPr="00B9328C" w:rsidRDefault="00B9328C" w:rsidP="00B9328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28C">
        <w:rPr>
          <w:rFonts w:ascii="Times New Roman" w:eastAsia="Times New Roman" w:hAnsi="Times New Roman" w:cs="Times New Roman"/>
          <w:sz w:val="28"/>
          <w:szCs w:val="28"/>
          <w:lang w:eastAsia="ru-RU"/>
        </w:rPr>
        <w:t>2.4</w:t>
      </w:r>
      <w:r w:rsidR="00BB76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93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Информирование контролируемых лиц осуществляется Администрацией в соответствии со статьей 46 Федерального</w:t>
      </w:r>
      <w:r w:rsidRPr="00B9328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</w:t>
      </w:r>
      <w:r w:rsidRPr="00B9328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B9328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  <w:lang w:eastAsia="ru-RU"/>
        </w:rPr>
        <w:t>248-ФЗ с учетом требований законодательства Российской Федерации о государственной, коммерческой, служебной и иной охраняемой законом тайне.</w:t>
      </w:r>
    </w:p>
    <w:p w:rsidR="00B9328C" w:rsidRPr="00B9328C" w:rsidRDefault="00B9328C" w:rsidP="00B9328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28C">
        <w:rPr>
          <w:rFonts w:ascii="Times New Roman" w:eastAsia="Times New Roman" w:hAnsi="Times New Roman" w:cs="Times New Roman"/>
          <w:sz w:val="28"/>
          <w:szCs w:val="28"/>
          <w:lang w:eastAsia="ru-RU"/>
        </w:rPr>
        <w:t>2.5</w:t>
      </w:r>
      <w:r w:rsidR="00BB76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93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9328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Объявление и рассмотрение предостережения о недопустимости нарушения обязательных требований осуществляется Администрацией в соответствии со статьей 49 Федерального</w:t>
      </w:r>
      <w:r w:rsidRPr="00B9328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</w:t>
      </w:r>
      <w:r w:rsidRPr="00B9328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B9328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  <w:lang w:eastAsia="ru-RU"/>
        </w:rPr>
        <w:t>248-ФЗ, постановлением Правительства РФ от 10.02.2017 № 166 «Об утверждении Правил составления и направления предостережения о недопустимости нарушения обязательных требований и требований, установленных муниципальными правовыми актами, подачи юридическим лицом, индивидуальным предпринимателем возражений на такое предостережение и их рассмотрения, уведомления об исполнении такого предостережения».</w:t>
      </w:r>
      <w:proofErr w:type="gramEnd"/>
    </w:p>
    <w:p w:rsidR="00B9328C" w:rsidRPr="00B9328C" w:rsidRDefault="00B9328C" w:rsidP="00B9328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28C">
        <w:rPr>
          <w:rFonts w:ascii="Times New Roman" w:eastAsia="Times New Roman" w:hAnsi="Times New Roman" w:cs="Times New Roman"/>
          <w:sz w:val="28"/>
          <w:szCs w:val="28"/>
          <w:lang w:eastAsia="ru-RU"/>
        </w:rPr>
        <w:t>2.5.1</w:t>
      </w:r>
      <w:r w:rsidR="00E249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93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Контролируемое лицо не позднее 15 рабочих дней после получения предостережения о недопустимости нарушения обязательных требований вправе подать в Администрацию возражение в отношении указанного предостережения.</w:t>
      </w:r>
    </w:p>
    <w:p w:rsidR="00B9328C" w:rsidRPr="00B9328C" w:rsidRDefault="00B9328C" w:rsidP="00B9328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28C">
        <w:rPr>
          <w:rFonts w:ascii="Times New Roman" w:eastAsia="Times New Roman" w:hAnsi="Times New Roman" w:cs="Times New Roman"/>
          <w:sz w:val="28"/>
          <w:szCs w:val="28"/>
          <w:lang w:eastAsia="ru-RU"/>
        </w:rPr>
        <w:t>2.5.2</w:t>
      </w:r>
      <w:r w:rsidR="007764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93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возражении указываются:</w:t>
      </w:r>
    </w:p>
    <w:p w:rsidR="00B9328C" w:rsidRPr="00B9328C" w:rsidRDefault="00B9328C" w:rsidP="00B9328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28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наименование юридического лица, фамилия, имя, отчество (при наличии) индивидуального предпринимателя;</w:t>
      </w:r>
    </w:p>
    <w:p w:rsidR="00B9328C" w:rsidRPr="00B9328C" w:rsidRDefault="00B9328C" w:rsidP="00B9328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28C">
        <w:rPr>
          <w:rFonts w:ascii="Times New Roman" w:eastAsia="Times New Roman" w:hAnsi="Times New Roman" w:cs="Times New Roman"/>
          <w:sz w:val="28"/>
          <w:szCs w:val="28"/>
          <w:lang w:eastAsia="ru-RU"/>
        </w:rPr>
        <w:t>б) идентификационный номер налогоплательщика - юридического лица, индивидуального предпринимателя;</w:t>
      </w:r>
    </w:p>
    <w:p w:rsidR="00B9328C" w:rsidRPr="00B9328C" w:rsidRDefault="00B9328C" w:rsidP="00B9328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28C">
        <w:rPr>
          <w:rFonts w:ascii="Times New Roman" w:eastAsia="Times New Roman" w:hAnsi="Times New Roman" w:cs="Times New Roman"/>
          <w:sz w:val="28"/>
          <w:szCs w:val="28"/>
          <w:lang w:eastAsia="ru-RU"/>
        </w:rPr>
        <w:t>в) дата и номер предостережения, направленного в адрес юридического лица, индивидуального предпринимателя;</w:t>
      </w:r>
    </w:p>
    <w:p w:rsidR="00B9328C" w:rsidRPr="00B9328C" w:rsidRDefault="00B9328C" w:rsidP="00B9328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обоснование позиции в отношении указанных в предостережении действий (бездействия) юридического лица, индивидуального предпринимателя, которые приводят или могут привести к нарушению обязательных требований, требований, </w:t>
      </w:r>
      <w:r w:rsidRPr="00B932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установленных муниципальными правовыми актами.</w:t>
      </w:r>
    </w:p>
    <w:p w:rsidR="00B9328C" w:rsidRPr="00B9328C" w:rsidRDefault="00B9328C" w:rsidP="00B9328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28C">
        <w:rPr>
          <w:rFonts w:ascii="Times New Roman" w:eastAsia="Times New Roman" w:hAnsi="Times New Roman" w:cs="Times New Roman"/>
          <w:sz w:val="28"/>
          <w:szCs w:val="28"/>
          <w:lang w:eastAsia="ru-RU"/>
        </w:rPr>
        <w:t>2.5.3</w:t>
      </w:r>
      <w:r w:rsidR="007764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93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Возражение направляется в Администрацию в письменном виде на бумажном носителе или в электронном виде с соблюдением требований, установленных статьей 21 Федерального</w:t>
      </w:r>
      <w:r w:rsidRPr="00B9328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</w:t>
      </w:r>
      <w:r w:rsidRPr="00B9328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B9328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  <w:lang w:eastAsia="ru-RU"/>
        </w:rPr>
        <w:t>248-ФЗ, а также настоящего Положения.</w:t>
      </w:r>
    </w:p>
    <w:p w:rsidR="00B9328C" w:rsidRPr="00B9328C" w:rsidRDefault="00B9328C" w:rsidP="00B9328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28C">
        <w:rPr>
          <w:rFonts w:ascii="Times New Roman" w:eastAsia="Times New Roman" w:hAnsi="Times New Roman" w:cs="Times New Roman"/>
          <w:sz w:val="28"/>
          <w:szCs w:val="28"/>
          <w:lang w:eastAsia="ru-RU"/>
        </w:rPr>
        <w:t>2.5.4</w:t>
      </w:r>
      <w:r w:rsidR="007764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93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Возражение подлежит обязательной регистрации в течение трех дней с момента поступления в Администрацию.</w:t>
      </w:r>
    </w:p>
    <w:p w:rsidR="00B9328C" w:rsidRPr="00B9328C" w:rsidRDefault="00B9328C" w:rsidP="00B9328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28C">
        <w:rPr>
          <w:rFonts w:ascii="Times New Roman" w:eastAsia="Times New Roman" w:hAnsi="Times New Roman" w:cs="Times New Roman"/>
          <w:sz w:val="28"/>
          <w:szCs w:val="28"/>
          <w:lang w:eastAsia="ru-RU"/>
        </w:rPr>
        <w:t>2.5.5</w:t>
      </w:r>
      <w:r w:rsidR="007764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93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Возражение рассматривается главой администрации, </w:t>
      </w:r>
      <w:r w:rsidRPr="00B9328C">
        <w:rPr>
          <w:rFonts w:ascii="Times New Roman" w:eastAsia="Times New Roman" w:hAnsi="Times New Roman" w:cs="Times New Roman"/>
          <w:sz w:val="28"/>
          <w:szCs w:val="20"/>
          <w:lang w:eastAsia="ru-RU"/>
        </w:rPr>
        <w:t>в том числе, при необходимости, с участием</w:t>
      </w:r>
      <w:r w:rsidRPr="00B93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контролируемого лица посредством личного приема, с использованием средств дистанционного взаимодействия (аудио- или видеосвязи) или с выездом на место.</w:t>
      </w:r>
    </w:p>
    <w:p w:rsidR="00B9328C" w:rsidRPr="00B9328C" w:rsidRDefault="00B9328C" w:rsidP="00B9328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временного отсутствия главы администрации, рассмотрение возражения возлагается на заместителя главы администрации. </w:t>
      </w:r>
    </w:p>
    <w:p w:rsidR="00B9328C" w:rsidRPr="008F148D" w:rsidRDefault="008F148D" w:rsidP="008F148D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2.5.6</w:t>
      </w:r>
      <w:r w:rsidR="00ED395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8F148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B9328C" w:rsidRPr="008F148D">
        <w:rPr>
          <w:rFonts w:ascii="Times New Roman" w:eastAsia="Times New Roman" w:hAnsi="Times New Roman"/>
          <w:sz w:val="28"/>
          <w:szCs w:val="28"/>
          <w:lang w:eastAsia="ru-RU"/>
        </w:rPr>
        <w:t>Уведомление контролируемого лица о дате времени и месте рассмотрения возражения, при необходимости его участия, осуществляется Администрацией в письменном виде на бумажном носителе или в электронном виде с соблюдением требований, установленных статьей 21 Федерального</w:t>
      </w:r>
      <w:r w:rsidR="00B9328C" w:rsidRPr="008F148D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 w:rsidR="00B9328C" w:rsidRPr="008F148D">
        <w:rPr>
          <w:rFonts w:ascii="Times New Roman" w:eastAsia="Times New Roman" w:hAnsi="Times New Roman"/>
          <w:sz w:val="28"/>
          <w:szCs w:val="28"/>
          <w:lang w:eastAsia="ru-RU"/>
        </w:rPr>
        <w:t>закона</w:t>
      </w:r>
      <w:r w:rsidR="00B9328C" w:rsidRPr="008F148D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</w:t>
      </w:r>
      <w:r w:rsidR="00B9328C" w:rsidRPr="008F148D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B9328C" w:rsidRPr="008F148D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</w:t>
      </w:r>
      <w:r w:rsidR="00B9328C" w:rsidRPr="008F148D">
        <w:rPr>
          <w:rFonts w:ascii="Times New Roman" w:eastAsia="Times New Roman" w:hAnsi="Times New Roman"/>
          <w:sz w:val="28"/>
          <w:szCs w:val="28"/>
          <w:lang w:eastAsia="ru-RU"/>
        </w:rPr>
        <w:t>248-ФЗ, а также настоящего Положения за три дня до его рассмотрения.</w:t>
      </w:r>
    </w:p>
    <w:p w:rsidR="00B9328C" w:rsidRPr="00B9328C" w:rsidRDefault="008F148D" w:rsidP="006406A2">
      <w:pPr>
        <w:widowControl w:val="0"/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2.5.7. </w:t>
      </w:r>
      <w:proofErr w:type="gramStart"/>
      <w:r w:rsidR="00B9328C" w:rsidRPr="00B9328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невозможности присутствия контролируемого лица при рассмотрении возражения в установленные время и месте, рассмотрение происходит в его отсутствие.</w:t>
      </w:r>
      <w:proofErr w:type="gramEnd"/>
    </w:p>
    <w:p w:rsidR="00B9328C" w:rsidRPr="00B9328C" w:rsidRDefault="00B9328C" w:rsidP="00B9328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28C">
        <w:rPr>
          <w:rFonts w:ascii="Times New Roman" w:eastAsia="Times New Roman" w:hAnsi="Times New Roman" w:cs="Times New Roman"/>
          <w:sz w:val="28"/>
          <w:szCs w:val="28"/>
          <w:lang w:eastAsia="ru-RU"/>
        </w:rPr>
        <w:t>2.5.8</w:t>
      </w:r>
      <w:r w:rsidR="00ED39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93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Контролируемое лицо до рассмотрения и направления ответа по существу возражения вправе, в том числе:</w:t>
      </w:r>
    </w:p>
    <w:p w:rsidR="00B9328C" w:rsidRPr="00B9328C" w:rsidRDefault="00B9328C" w:rsidP="00B9328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28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представлять дополнительные документы и материалы;</w:t>
      </w:r>
    </w:p>
    <w:p w:rsidR="00B9328C" w:rsidRPr="00B9328C" w:rsidRDefault="00B9328C" w:rsidP="00B9328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28C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обращаться с заявлением о прекращении рассмотрения возражения.</w:t>
      </w:r>
    </w:p>
    <w:p w:rsidR="00B9328C" w:rsidRPr="00B9328C" w:rsidRDefault="00B9328C" w:rsidP="00B9328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28C">
        <w:rPr>
          <w:rFonts w:ascii="Times New Roman" w:eastAsia="Times New Roman" w:hAnsi="Times New Roman" w:cs="Times New Roman"/>
          <w:sz w:val="28"/>
          <w:szCs w:val="28"/>
          <w:lang w:eastAsia="ru-RU"/>
        </w:rPr>
        <w:t>2.5.9</w:t>
      </w:r>
      <w:r w:rsidR="00ED39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93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 на возражение направляется контролируемому лицу в письменном виде на бумажном носителе или в электронном виде с соблюдением требований, установленных статьей 21 Федерального</w:t>
      </w:r>
      <w:r w:rsidRPr="00B9328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</w:t>
      </w:r>
      <w:r w:rsidRPr="00B9328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B9328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  <w:lang w:eastAsia="ru-RU"/>
        </w:rPr>
        <w:t>248-ФЗ, а также настоящего Положения, в течение 20 рабочих дней со дня регистрации такого возражения.</w:t>
      </w:r>
    </w:p>
    <w:p w:rsidR="00B9328C" w:rsidRPr="00B9328C" w:rsidRDefault="00B9328C" w:rsidP="00B9328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28C">
        <w:rPr>
          <w:rFonts w:ascii="Times New Roman" w:eastAsia="Times New Roman" w:hAnsi="Times New Roman" w:cs="Times New Roman"/>
          <w:sz w:val="28"/>
          <w:szCs w:val="28"/>
          <w:lang w:eastAsia="ru-RU"/>
        </w:rPr>
        <w:t>2.5.10</w:t>
      </w:r>
      <w:r w:rsidR="00ED39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93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(надзорных) мероприятий.</w:t>
      </w:r>
    </w:p>
    <w:p w:rsidR="00B9328C" w:rsidRPr="00B9328C" w:rsidRDefault="00B9328C" w:rsidP="00B9328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28C">
        <w:rPr>
          <w:rFonts w:ascii="Times New Roman" w:eastAsia="Times New Roman" w:hAnsi="Times New Roman" w:cs="Times New Roman"/>
          <w:sz w:val="28"/>
          <w:szCs w:val="28"/>
          <w:lang w:eastAsia="ru-RU"/>
        </w:rPr>
        <w:t>2.5.11</w:t>
      </w:r>
      <w:r w:rsidR="00ED3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B93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удовлетворения возражения в отношении предостережения о недопустимости нарушения обязательных требований по итогам его рассмотрения данные такого предостережения не используются для проведения иных профилактических мероприятий и контрольных (надзорных) мероприятий.</w:t>
      </w:r>
    </w:p>
    <w:p w:rsidR="00B9328C" w:rsidRPr="00B9328C" w:rsidRDefault="00B9328C" w:rsidP="00B9328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28C">
        <w:rPr>
          <w:rFonts w:ascii="Times New Roman" w:eastAsia="Times New Roman" w:hAnsi="Times New Roman" w:cs="Times New Roman"/>
          <w:sz w:val="28"/>
          <w:szCs w:val="28"/>
          <w:lang w:eastAsia="ru-RU"/>
        </w:rPr>
        <w:t>2.6</w:t>
      </w:r>
      <w:r w:rsidR="00ED3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B93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Консультирование контролируемых лиц осуществляется в соответствии со статьей 50 Федерального</w:t>
      </w:r>
      <w:r w:rsidRPr="00B9328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</w:t>
      </w:r>
      <w:r w:rsidRPr="00B9328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B9328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  <w:lang w:eastAsia="ru-RU"/>
        </w:rPr>
        <w:t>248-ФЗ.</w:t>
      </w:r>
    </w:p>
    <w:p w:rsidR="00B9328C" w:rsidRPr="00B9328C" w:rsidRDefault="00B9328C" w:rsidP="00B9328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28C">
        <w:rPr>
          <w:rFonts w:ascii="Times New Roman" w:eastAsia="Times New Roman" w:hAnsi="Times New Roman" w:cs="Times New Roman"/>
          <w:sz w:val="28"/>
          <w:szCs w:val="28"/>
          <w:lang w:eastAsia="ru-RU"/>
        </w:rPr>
        <w:t>2.6.1</w:t>
      </w:r>
      <w:r w:rsidR="00ED39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93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Консультирование осуществляется инспектором устно: по телефону,</w:t>
      </w:r>
      <w:r w:rsidRPr="00B9328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видео-конференц-связи, на личном приеме либо в ходе проведения профилактического мероприятия, контрольного (надзорного) мероприятия.</w:t>
      </w:r>
    </w:p>
    <w:p w:rsidR="00B9328C" w:rsidRPr="00B9328C" w:rsidRDefault="00B9328C" w:rsidP="00B9328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28C">
        <w:rPr>
          <w:rFonts w:ascii="Times New Roman" w:eastAsia="Times New Roman" w:hAnsi="Times New Roman" w:cs="Times New Roman"/>
          <w:sz w:val="28"/>
          <w:szCs w:val="28"/>
          <w:lang w:eastAsia="ru-RU"/>
        </w:rPr>
        <w:t>2.6.2</w:t>
      </w:r>
      <w:r w:rsidR="00494C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93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Устное консультирование осуществляется в день обращения, время </w:t>
      </w:r>
      <w:r w:rsidRPr="00B932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устного консультирования не должно превышать 15 минут.</w:t>
      </w:r>
    </w:p>
    <w:p w:rsidR="00B9328C" w:rsidRPr="00B9328C" w:rsidRDefault="00B9328C" w:rsidP="00B9328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28C">
        <w:rPr>
          <w:rFonts w:ascii="Times New Roman" w:eastAsia="Times New Roman" w:hAnsi="Times New Roman" w:cs="Times New Roman"/>
          <w:sz w:val="28"/>
          <w:szCs w:val="28"/>
          <w:lang w:eastAsia="ru-RU"/>
        </w:rPr>
        <w:t>2.6.3</w:t>
      </w:r>
      <w:r w:rsidR="00494C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93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Консультирование осуществляется по следующим вопросам:</w:t>
      </w:r>
    </w:p>
    <w:p w:rsidR="00B9328C" w:rsidRPr="00B9328C" w:rsidRDefault="00B9328C" w:rsidP="00B9328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28C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и осуществление муниципального жилищного контроля;</w:t>
      </w:r>
    </w:p>
    <w:p w:rsidR="00B9328C" w:rsidRPr="00B9328C" w:rsidRDefault="00B9328C" w:rsidP="00B9328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28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порядок проведения профилактических мероприятий;</w:t>
      </w:r>
    </w:p>
    <w:p w:rsidR="00B9328C" w:rsidRPr="00B9328C" w:rsidRDefault="00B9328C" w:rsidP="00B9328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28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предмет муниципального жилищного контроля.</w:t>
      </w:r>
    </w:p>
    <w:p w:rsidR="00B9328C" w:rsidRPr="00B9328C" w:rsidRDefault="00B9328C" w:rsidP="00B9328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28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поставленные во время консультирования вопросы не относятся к сфере муниципального жилищного контроля</w:t>
      </w:r>
      <w:r w:rsidR="00494CB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93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даются необходимые разъяснения по обращению в соответствующие органы власти или к соответствующим должностным лицам.</w:t>
      </w:r>
    </w:p>
    <w:p w:rsidR="00B9328C" w:rsidRPr="00B9328C" w:rsidRDefault="00B9328C" w:rsidP="00B9328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28C">
        <w:rPr>
          <w:rFonts w:ascii="Times New Roman" w:eastAsia="Times New Roman" w:hAnsi="Times New Roman" w:cs="Times New Roman"/>
          <w:sz w:val="28"/>
          <w:szCs w:val="28"/>
          <w:lang w:eastAsia="ru-RU"/>
        </w:rPr>
        <w:t>2.6.4</w:t>
      </w:r>
      <w:r w:rsidR="00494C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93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Консультирование в письменной форме, в том числе предоставление информации по итогам устного консультирования, осуществляется инспектором в следующих случаях:</w:t>
      </w:r>
    </w:p>
    <w:p w:rsidR="00B9328C" w:rsidRPr="00B9328C" w:rsidRDefault="00B9328C" w:rsidP="00B9328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28C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контролируемым лицом представлен письменный запрос о предоставлении письменного ответа по вопросам консультирования;</w:t>
      </w:r>
    </w:p>
    <w:p w:rsidR="00B9328C" w:rsidRPr="00B9328C" w:rsidRDefault="00B9328C" w:rsidP="00B9328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28C">
        <w:rPr>
          <w:rFonts w:ascii="Times New Roman" w:eastAsia="Times New Roman" w:hAnsi="Times New Roman" w:cs="Times New Roman"/>
          <w:sz w:val="28"/>
          <w:szCs w:val="28"/>
          <w:lang w:eastAsia="ru-RU"/>
        </w:rPr>
        <w:t>2) за время консультирования предоставить ответ на поставленные вопросы невозможно;</w:t>
      </w:r>
    </w:p>
    <w:p w:rsidR="00B9328C" w:rsidRPr="00B9328C" w:rsidRDefault="00B9328C" w:rsidP="00B9328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28C">
        <w:rPr>
          <w:rFonts w:ascii="Times New Roman" w:eastAsia="Times New Roman" w:hAnsi="Times New Roman" w:cs="Times New Roman"/>
          <w:sz w:val="28"/>
          <w:szCs w:val="28"/>
          <w:lang w:eastAsia="ru-RU"/>
        </w:rPr>
        <w:t>3) ответ на поставленные вопросы требует дополнительного запроса сведений от органов власти или иных лиц.</w:t>
      </w:r>
    </w:p>
    <w:p w:rsidR="00B9328C" w:rsidRPr="00B9328C" w:rsidRDefault="00B9328C" w:rsidP="00B9328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28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Администрацией письменного запроса контролируемого лица осуществляется в порядке, установленном Федеральным законом от 02.05.2006 № 59-ФЗ «О порядке рассмотрения обращений граждан Российской Федерации».</w:t>
      </w:r>
    </w:p>
    <w:p w:rsidR="00B9328C" w:rsidRPr="00B9328C" w:rsidRDefault="00B9328C" w:rsidP="00B9328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28C">
        <w:rPr>
          <w:rFonts w:ascii="Times New Roman" w:eastAsia="Times New Roman" w:hAnsi="Times New Roman" w:cs="Times New Roman"/>
          <w:sz w:val="28"/>
          <w:szCs w:val="28"/>
          <w:lang w:eastAsia="ru-RU"/>
        </w:rPr>
        <w:t>2.6.5</w:t>
      </w:r>
      <w:r w:rsidR="00494C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93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932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поступлении в Администрацию 5 и более обращений по однотипным и неоднократно повторяющимся вопросам консультирование осуществляется посредством размещения на официальном сайте Администрации в сети Интернет (</w:t>
      </w:r>
      <w:hyperlink r:id="rId6" w:history="1">
        <w:proofErr w:type="gramEnd"/>
        <w:r w:rsidRPr="00B9328C">
          <w:rPr>
            <w:rFonts w:ascii="Times New Roman" w:eastAsia="Times New Roman" w:hAnsi="Times New Roman" w:cs="Times New Roman"/>
            <w:color w:val="0563C1"/>
            <w:sz w:val="24"/>
            <w:szCs w:val="28"/>
            <w:u w:val="single"/>
            <w:lang w:eastAsia="ru-RU"/>
          </w:rPr>
          <w:t>http://</w:t>
        </w:r>
        <w:proofErr w:type="gramStart"/>
        <w:r>
          <w:rPr>
            <w:rFonts w:ascii="Times New Roman" w:eastAsia="Times New Roman" w:hAnsi="Times New Roman" w:cs="Times New Roman"/>
            <w:color w:val="0563C1"/>
            <w:sz w:val="24"/>
            <w:szCs w:val="28"/>
            <w:u w:val="single"/>
            <w:lang w:eastAsia="ru-RU"/>
          </w:rPr>
          <w:t>Куриловское</w:t>
        </w:r>
        <w:r w:rsidRPr="00B9328C">
          <w:rPr>
            <w:rFonts w:ascii="Times New Roman" w:eastAsia="Times New Roman" w:hAnsi="Times New Roman" w:cs="Times New Roman"/>
            <w:color w:val="0563C1"/>
            <w:sz w:val="24"/>
            <w:szCs w:val="28"/>
            <w:u w:val="single"/>
            <w:lang w:eastAsia="ru-RU"/>
          </w:rPr>
          <w:t>.рф/</w:t>
        </w:r>
      </w:hyperlink>
      <w:r w:rsidRPr="00B9328C">
        <w:rPr>
          <w:rFonts w:ascii="Times New Roman" w:eastAsia="Times New Roman" w:hAnsi="Times New Roman" w:cs="Times New Roman"/>
          <w:sz w:val="28"/>
          <w:szCs w:val="28"/>
          <w:lang w:eastAsia="ru-RU"/>
        </w:rPr>
        <w:t>) письменного разъяснения, подписанного главой администрации, заместителем главы администрации в соответствии с должностным регламентом или должностной инструкцией</w:t>
      </w:r>
      <w:r w:rsidR="004142F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93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должностные обязанности которого входит осуществление полномочий по муниципальному жилищному контролю.</w:t>
      </w:r>
      <w:proofErr w:type="gramEnd"/>
    </w:p>
    <w:p w:rsidR="00B9328C" w:rsidRPr="00B9328C" w:rsidRDefault="00B9328C" w:rsidP="00B9328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28C">
        <w:rPr>
          <w:rFonts w:ascii="Times New Roman" w:eastAsia="Times New Roman" w:hAnsi="Times New Roman" w:cs="Times New Roman"/>
          <w:sz w:val="28"/>
          <w:szCs w:val="28"/>
          <w:lang w:eastAsia="ru-RU"/>
        </w:rPr>
        <w:t>2.6.6</w:t>
      </w:r>
      <w:r w:rsidR="004142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93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Консультирование осуществляется с учетом внутренних правил, режима работы Администрации.</w:t>
      </w:r>
    </w:p>
    <w:p w:rsidR="00B9328C" w:rsidRPr="00B9328C" w:rsidRDefault="00B9328C" w:rsidP="00B9328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28C">
        <w:rPr>
          <w:rFonts w:ascii="Times New Roman" w:eastAsia="Times New Roman" w:hAnsi="Times New Roman" w:cs="Times New Roman"/>
          <w:sz w:val="28"/>
          <w:szCs w:val="28"/>
          <w:lang w:eastAsia="ru-RU"/>
        </w:rPr>
        <w:t>2.6.7</w:t>
      </w:r>
      <w:r w:rsidR="004142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93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осуществляет учет проведенных консультаций, который осуществляется:</w:t>
      </w:r>
    </w:p>
    <w:p w:rsidR="00B9328C" w:rsidRPr="00B9328C" w:rsidRDefault="00B9328C" w:rsidP="00B9328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28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посредством внесения соответствующей записи в карточку устного консультирования, форма которой утверждается Администрацией;</w:t>
      </w:r>
    </w:p>
    <w:p w:rsidR="00B9328C" w:rsidRPr="00B9328C" w:rsidRDefault="00B9328C" w:rsidP="00B9328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28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посредством ведения журнала регистрации входящей документации в электронном виде для консультирования в письменной форме;</w:t>
      </w:r>
    </w:p>
    <w:p w:rsidR="00B9328C" w:rsidRPr="00B9328C" w:rsidRDefault="00B9328C" w:rsidP="00B9328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28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проведении консультирования во время контрольных (надзорных) мероприятий запись о проведенной консультации отражается в акте контрольного (надзорного) мероприятия.</w:t>
      </w:r>
    </w:p>
    <w:p w:rsidR="00B9328C" w:rsidRPr="00B9328C" w:rsidRDefault="00B9328C" w:rsidP="00B932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28C" w:rsidRPr="00B9328C" w:rsidRDefault="00B9328C" w:rsidP="00B9328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28C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B932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Организация проведения контрольных (надзорных) мероприятий при осуществлении муниципального жилищного контроля в отношении юридических лиц, индивидуальных предпринимателей и граждан</w:t>
      </w:r>
    </w:p>
    <w:p w:rsidR="00B9328C" w:rsidRPr="00B9328C" w:rsidRDefault="00B9328C" w:rsidP="00B932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28C" w:rsidRPr="004142F7" w:rsidRDefault="004142F7" w:rsidP="004142F7">
      <w:pPr>
        <w:pStyle w:val="aa"/>
        <w:numPr>
          <w:ilvl w:val="1"/>
          <w:numId w:val="20"/>
        </w:numPr>
        <w:spacing w:line="256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4142F7">
        <w:rPr>
          <w:rFonts w:ascii="Times New Roman" w:eastAsia="Times New Roman" w:hAnsi="Times New Roman"/>
          <w:sz w:val="28"/>
          <w:szCs w:val="28"/>
        </w:rPr>
        <w:lastRenderedPageBreak/>
        <w:t>П</w:t>
      </w:r>
      <w:r w:rsidR="00B9328C" w:rsidRPr="004142F7">
        <w:rPr>
          <w:rFonts w:ascii="Times New Roman" w:eastAsia="Times New Roman" w:hAnsi="Times New Roman"/>
          <w:sz w:val="28"/>
          <w:szCs w:val="28"/>
        </w:rPr>
        <w:t>ри осуществлении муниципального жилищного контроля плановые к</w:t>
      </w:r>
      <w:r w:rsidR="00B9328C" w:rsidRPr="004142F7">
        <w:rPr>
          <w:rFonts w:ascii="Times New Roman" w:eastAsia="Times New Roman" w:hAnsi="Times New Roman"/>
          <w:sz w:val="28"/>
          <w:szCs w:val="28"/>
          <w:shd w:val="clear" w:color="auto" w:fill="FFFFFF"/>
        </w:rPr>
        <w:t>онтрольные (надзорные) мероприятия не проводятся.</w:t>
      </w:r>
      <w:r w:rsidR="00B9328C" w:rsidRPr="004142F7">
        <w:rPr>
          <w:rFonts w:ascii="Times New Roman" w:eastAsia="Times New Roman" w:hAnsi="Times New Roman"/>
          <w:sz w:val="28"/>
          <w:szCs w:val="28"/>
        </w:rPr>
        <w:t xml:space="preserve"> Внеплановые контрольные (надзорные) мероприятия осуществляются в соответствии со статьями 65, 66 </w:t>
      </w:r>
      <w:r w:rsidR="00B9328C" w:rsidRPr="004142F7">
        <w:rPr>
          <w:rFonts w:ascii="Times New Roman" w:hAnsi="Times New Roman" w:cs="Calibri"/>
          <w:sz w:val="28"/>
          <w:szCs w:val="28"/>
        </w:rPr>
        <w:t>Федерального</w:t>
      </w:r>
      <w:r w:rsidR="00B9328C" w:rsidRPr="004142F7">
        <w:rPr>
          <w:rFonts w:ascii="Times New Roman" w:hAnsi="Times New Roman" w:cs="Calibri"/>
          <w:spacing w:val="1"/>
          <w:sz w:val="28"/>
          <w:szCs w:val="28"/>
        </w:rPr>
        <w:t xml:space="preserve"> </w:t>
      </w:r>
      <w:r w:rsidR="00B9328C" w:rsidRPr="004142F7">
        <w:rPr>
          <w:rFonts w:ascii="Times New Roman" w:hAnsi="Times New Roman" w:cs="Calibri"/>
          <w:sz w:val="28"/>
          <w:szCs w:val="28"/>
        </w:rPr>
        <w:t>закона</w:t>
      </w:r>
      <w:r w:rsidR="00B9328C" w:rsidRPr="004142F7">
        <w:rPr>
          <w:rFonts w:ascii="Times New Roman" w:hAnsi="Times New Roman" w:cs="Calibri"/>
          <w:spacing w:val="-1"/>
          <w:sz w:val="28"/>
          <w:szCs w:val="28"/>
        </w:rPr>
        <w:t xml:space="preserve"> </w:t>
      </w:r>
      <w:r w:rsidR="00B9328C" w:rsidRPr="004142F7">
        <w:rPr>
          <w:rFonts w:ascii="Times New Roman" w:hAnsi="Times New Roman" w:cs="Calibri"/>
          <w:sz w:val="28"/>
          <w:szCs w:val="28"/>
        </w:rPr>
        <w:t>№</w:t>
      </w:r>
      <w:r w:rsidR="00B9328C" w:rsidRPr="004142F7">
        <w:rPr>
          <w:rFonts w:ascii="Times New Roman" w:hAnsi="Times New Roman" w:cs="Calibri"/>
          <w:spacing w:val="-1"/>
          <w:sz w:val="28"/>
          <w:szCs w:val="28"/>
        </w:rPr>
        <w:t xml:space="preserve"> </w:t>
      </w:r>
      <w:r w:rsidR="00B9328C" w:rsidRPr="004142F7">
        <w:rPr>
          <w:rFonts w:ascii="Times New Roman" w:hAnsi="Times New Roman" w:cs="Calibri"/>
          <w:sz w:val="28"/>
          <w:szCs w:val="28"/>
        </w:rPr>
        <w:t>248-ФЗ</w:t>
      </w:r>
      <w:r w:rsidR="00B9328C" w:rsidRPr="004142F7">
        <w:rPr>
          <w:rFonts w:ascii="Times New Roman" w:eastAsia="Times New Roman" w:hAnsi="Times New Roman"/>
          <w:sz w:val="28"/>
          <w:szCs w:val="28"/>
          <w:shd w:val="clear" w:color="auto" w:fill="FFFFFF"/>
        </w:rPr>
        <w:t>.</w:t>
      </w:r>
    </w:p>
    <w:p w:rsidR="00B9328C" w:rsidRPr="004142F7" w:rsidRDefault="00B9328C" w:rsidP="004142F7">
      <w:pPr>
        <w:pStyle w:val="aa"/>
        <w:numPr>
          <w:ilvl w:val="1"/>
          <w:numId w:val="20"/>
        </w:numPr>
        <w:spacing w:line="256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4142F7">
        <w:rPr>
          <w:rFonts w:ascii="Times New Roman" w:eastAsia="Times New Roman" w:hAnsi="Times New Roman"/>
          <w:sz w:val="28"/>
          <w:szCs w:val="28"/>
        </w:rPr>
        <w:t xml:space="preserve">Все внеплановые контрольные (надзорные) мероприятия могут проводиться только после согласования с органами прокуратуры за исключением случаев, установленных </w:t>
      </w:r>
      <w:r w:rsidRPr="004142F7">
        <w:rPr>
          <w:rFonts w:ascii="Times New Roman" w:hAnsi="Times New Roman" w:cs="Calibri"/>
          <w:sz w:val="28"/>
          <w:szCs w:val="28"/>
        </w:rPr>
        <w:t>Федеральным</w:t>
      </w:r>
      <w:r w:rsidRPr="004142F7">
        <w:rPr>
          <w:rFonts w:ascii="Times New Roman" w:hAnsi="Times New Roman" w:cs="Calibri"/>
          <w:spacing w:val="1"/>
          <w:sz w:val="28"/>
          <w:szCs w:val="28"/>
        </w:rPr>
        <w:t xml:space="preserve"> </w:t>
      </w:r>
      <w:r w:rsidRPr="004142F7">
        <w:rPr>
          <w:rFonts w:ascii="Times New Roman" w:hAnsi="Times New Roman" w:cs="Calibri"/>
          <w:sz w:val="28"/>
          <w:szCs w:val="28"/>
        </w:rPr>
        <w:t>законом №</w:t>
      </w:r>
      <w:r w:rsidRPr="004142F7">
        <w:rPr>
          <w:rFonts w:ascii="Times New Roman" w:hAnsi="Times New Roman" w:cs="Calibri"/>
          <w:spacing w:val="-1"/>
          <w:sz w:val="28"/>
          <w:szCs w:val="28"/>
        </w:rPr>
        <w:t xml:space="preserve"> </w:t>
      </w:r>
      <w:r w:rsidRPr="004142F7">
        <w:rPr>
          <w:rFonts w:ascii="Times New Roman" w:hAnsi="Times New Roman" w:cs="Calibri"/>
          <w:sz w:val="28"/>
          <w:szCs w:val="28"/>
        </w:rPr>
        <w:t>248-ФЗ или иными федеральными законами</w:t>
      </w:r>
      <w:r w:rsidRPr="004142F7">
        <w:rPr>
          <w:rFonts w:ascii="Times New Roman" w:eastAsia="Times New Roman" w:hAnsi="Times New Roman"/>
          <w:sz w:val="28"/>
          <w:szCs w:val="28"/>
        </w:rPr>
        <w:t>.</w:t>
      </w:r>
    </w:p>
    <w:p w:rsidR="00B9328C" w:rsidRPr="004142F7" w:rsidRDefault="00B9328C" w:rsidP="004142F7">
      <w:pPr>
        <w:pStyle w:val="aa"/>
        <w:numPr>
          <w:ilvl w:val="1"/>
          <w:numId w:val="20"/>
        </w:numPr>
        <w:spacing w:line="256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4142F7">
        <w:rPr>
          <w:rFonts w:ascii="Times New Roman" w:hAnsi="Times New Roman" w:cs="Calibri"/>
          <w:sz w:val="28"/>
          <w:szCs w:val="28"/>
        </w:rPr>
        <w:t>В рамках осуществления муниципального жилищного контроля при взаимодействии с контролируемыми лицами Администрацией проводятся следующие контрольные (надзорные) мероприятия:</w:t>
      </w:r>
    </w:p>
    <w:p w:rsidR="00B9328C" w:rsidRPr="00B9328C" w:rsidRDefault="00B9328C" w:rsidP="00B9328C">
      <w:pPr>
        <w:spacing w:after="0" w:line="256" w:lineRule="auto"/>
        <w:ind w:left="709"/>
        <w:jc w:val="both"/>
        <w:rPr>
          <w:rFonts w:ascii="Times New Roman" w:eastAsia="Calibri" w:hAnsi="Times New Roman" w:cs="Calibri"/>
          <w:sz w:val="28"/>
          <w:szCs w:val="28"/>
        </w:rPr>
      </w:pPr>
      <w:r w:rsidRPr="00B9328C">
        <w:rPr>
          <w:rFonts w:ascii="Times New Roman" w:eastAsia="Calibri" w:hAnsi="Times New Roman" w:cs="Calibri"/>
          <w:sz w:val="28"/>
          <w:szCs w:val="28"/>
        </w:rPr>
        <w:t>- инспекционный визит;</w:t>
      </w:r>
    </w:p>
    <w:p w:rsidR="00B9328C" w:rsidRPr="00B9328C" w:rsidRDefault="00B9328C" w:rsidP="00B9328C">
      <w:pPr>
        <w:spacing w:after="0" w:line="256" w:lineRule="auto"/>
        <w:ind w:left="709"/>
        <w:jc w:val="both"/>
        <w:rPr>
          <w:rFonts w:ascii="Times New Roman" w:eastAsia="Calibri" w:hAnsi="Times New Roman" w:cs="Calibri"/>
          <w:sz w:val="28"/>
          <w:szCs w:val="28"/>
        </w:rPr>
      </w:pPr>
      <w:r w:rsidRPr="00B9328C">
        <w:rPr>
          <w:rFonts w:ascii="Times New Roman" w:eastAsia="Calibri" w:hAnsi="Times New Roman" w:cs="Calibri"/>
          <w:sz w:val="28"/>
          <w:szCs w:val="28"/>
        </w:rPr>
        <w:t>- документарная проверка;</w:t>
      </w:r>
    </w:p>
    <w:p w:rsidR="00B9328C" w:rsidRPr="00B9328C" w:rsidRDefault="00B9328C" w:rsidP="00B9328C">
      <w:pPr>
        <w:spacing w:after="0" w:line="256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328C">
        <w:rPr>
          <w:rFonts w:ascii="Times New Roman" w:eastAsia="Calibri" w:hAnsi="Times New Roman" w:cs="Calibri"/>
          <w:sz w:val="28"/>
          <w:szCs w:val="28"/>
        </w:rPr>
        <w:t>- выездная проверка.</w:t>
      </w:r>
    </w:p>
    <w:p w:rsidR="00B9328C" w:rsidRPr="00B9328C" w:rsidRDefault="00B9328C" w:rsidP="004142F7">
      <w:pPr>
        <w:numPr>
          <w:ilvl w:val="1"/>
          <w:numId w:val="20"/>
        </w:numPr>
        <w:spacing w:after="0" w:line="25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328C">
        <w:rPr>
          <w:rFonts w:ascii="Times New Roman" w:eastAsia="Calibri" w:hAnsi="Times New Roman" w:cs="Calibri"/>
          <w:sz w:val="28"/>
          <w:szCs w:val="28"/>
        </w:rPr>
        <w:t>Без взаимодействия с контролируемым лицом Администрацией проводятся следующие контрольные (надзорные) мероприятия:</w:t>
      </w:r>
    </w:p>
    <w:p w:rsidR="00B9328C" w:rsidRPr="00B9328C" w:rsidRDefault="00B9328C" w:rsidP="004142F7">
      <w:pPr>
        <w:spacing w:after="0" w:line="25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328C">
        <w:rPr>
          <w:rFonts w:ascii="Times New Roman" w:eastAsia="Calibri" w:hAnsi="Times New Roman" w:cs="Calibri"/>
          <w:sz w:val="28"/>
          <w:szCs w:val="28"/>
        </w:rPr>
        <w:t>- наблюдение за соблюдением обязательных требований.</w:t>
      </w:r>
    </w:p>
    <w:p w:rsidR="00B9328C" w:rsidRPr="00B9328C" w:rsidRDefault="00B9328C" w:rsidP="004142F7">
      <w:pPr>
        <w:numPr>
          <w:ilvl w:val="1"/>
          <w:numId w:val="20"/>
        </w:numPr>
        <w:spacing w:after="0" w:line="25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328C">
        <w:rPr>
          <w:rFonts w:ascii="Times New Roman" w:eastAsia="Calibri" w:hAnsi="Times New Roman" w:cs="Calibri"/>
          <w:sz w:val="28"/>
          <w:szCs w:val="28"/>
        </w:rPr>
        <w:t>Контрольные (надзорные) мероприятия без взаимодействия проводятся на основании заданий главы администрации, заместителя главы администрации</w:t>
      </w:r>
      <w:r w:rsidR="002642E1">
        <w:rPr>
          <w:rFonts w:ascii="Times New Roman" w:eastAsia="Calibri" w:hAnsi="Times New Roman" w:cs="Calibri"/>
          <w:sz w:val="28"/>
          <w:szCs w:val="28"/>
        </w:rPr>
        <w:t>,</w:t>
      </w:r>
      <w:r w:rsidRPr="00B9328C">
        <w:rPr>
          <w:rFonts w:ascii="Times New Roman" w:eastAsia="Calibri" w:hAnsi="Times New Roman" w:cs="Calibri"/>
          <w:sz w:val="28"/>
          <w:szCs w:val="28"/>
        </w:rPr>
        <w:t xml:space="preserve"> в должностные обязанности которого в соответствии с должностным регламентом или должностной инструкцией входит осуществление полномочий по муниципальному жилищному контролю. В отношении проведения наблюдения за соблюдением обязательных требований не требуется принятие решений о проведении данного контрольного (надзорного) мероприятия, предусмотренного статьей 64 Федерального закона № 248-ФЗ.</w:t>
      </w:r>
    </w:p>
    <w:p w:rsidR="00B9328C" w:rsidRPr="00B9328C" w:rsidRDefault="00B9328C" w:rsidP="004142F7">
      <w:pPr>
        <w:numPr>
          <w:ilvl w:val="1"/>
          <w:numId w:val="20"/>
        </w:numPr>
        <w:spacing w:after="0" w:line="25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328C">
        <w:rPr>
          <w:rFonts w:ascii="Times New Roman" w:eastAsia="Calibri" w:hAnsi="Times New Roman" w:cs="Calibri"/>
          <w:sz w:val="28"/>
          <w:szCs w:val="28"/>
        </w:rPr>
        <w:t>Форма задания должностного лица об осуществлении наблюдения за соблюдением обязательных требований (мониторинг безопасности) утверждается Администрацией самостоятельно.</w:t>
      </w:r>
    </w:p>
    <w:p w:rsidR="00B9328C" w:rsidRPr="00B9328C" w:rsidRDefault="00B9328C" w:rsidP="004142F7">
      <w:pPr>
        <w:numPr>
          <w:ilvl w:val="1"/>
          <w:numId w:val="20"/>
        </w:numPr>
        <w:spacing w:after="0" w:line="25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328C">
        <w:rPr>
          <w:rFonts w:ascii="Times New Roman" w:eastAsia="Calibri" w:hAnsi="Times New Roman" w:cs="Times New Roman"/>
          <w:sz w:val="28"/>
          <w:szCs w:val="28"/>
        </w:rPr>
        <w:t>Внеплановые контрольные (надзорные) мероприятия</w:t>
      </w:r>
      <w:r w:rsidRPr="00B9328C">
        <w:rPr>
          <w:rFonts w:ascii="Times New Roman" w:eastAsia="Calibri" w:hAnsi="Times New Roman" w:cs="Times New Roman"/>
          <w:color w:val="000000"/>
          <w:sz w:val="28"/>
          <w:szCs w:val="28"/>
        </w:rPr>
        <w:t>, проводимы</w:t>
      </w:r>
      <w:r w:rsidRPr="00B9328C">
        <w:rPr>
          <w:rFonts w:ascii="Times New Roman" w:eastAsia="Calibri" w:hAnsi="Times New Roman" w:cs="Calibri"/>
          <w:color w:val="000000"/>
          <w:sz w:val="28"/>
          <w:szCs w:val="28"/>
        </w:rPr>
        <w:t>е</w:t>
      </w:r>
      <w:r w:rsidRPr="00B9328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 взаимодействием с контролируемыми лицами,</w:t>
      </w:r>
      <w:r w:rsidRPr="00B9328C">
        <w:rPr>
          <w:rFonts w:ascii="Times New Roman" w:eastAsia="Calibri" w:hAnsi="Times New Roman" w:cs="Times New Roman"/>
          <w:sz w:val="28"/>
          <w:szCs w:val="28"/>
        </w:rPr>
        <w:t xml:space="preserve"> проводятся при наличии оснований, предусмотренных </w:t>
      </w:r>
      <w:hyperlink r:id="rId7" w:history="1">
        <w:r w:rsidRPr="002642E1">
          <w:rPr>
            <w:rFonts w:ascii="Times New Roman" w:eastAsia="Calibri" w:hAnsi="Times New Roman" w:cs="Calibri"/>
            <w:sz w:val="28"/>
            <w:szCs w:val="28"/>
          </w:rPr>
          <w:t>пунктами 1</w:t>
        </w:r>
      </w:hyperlink>
      <w:r w:rsidRPr="002642E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hyperlink r:id="rId8" w:history="1">
        <w:r w:rsidRPr="002642E1">
          <w:rPr>
            <w:rFonts w:ascii="Times New Roman" w:eastAsia="Calibri" w:hAnsi="Times New Roman" w:cs="Calibri"/>
            <w:sz w:val="28"/>
            <w:szCs w:val="28"/>
          </w:rPr>
          <w:t>3</w:t>
        </w:r>
      </w:hyperlink>
      <w:r w:rsidRPr="002642E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hyperlink r:id="rId9" w:history="1">
        <w:r w:rsidRPr="002642E1">
          <w:rPr>
            <w:rFonts w:ascii="Times New Roman" w:eastAsia="Calibri" w:hAnsi="Times New Roman" w:cs="Calibri"/>
            <w:sz w:val="28"/>
            <w:szCs w:val="28"/>
          </w:rPr>
          <w:t>4</w:t>
        </w:r>
      </w:hyperlink>
      <w:r w:rsidRPr="002642E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hyperlink r:id="rId10" w:history="1">
        <w:r w:rsidRPr="002642E1">
          <w:rPr>
            <w:rFonts w:ascii="Times New Roman" w:eastAsia="Calibri" w:hAnsi="Times New Roman" w:cs="Calibri"/>
            <w:sz w:val="28"/>
            <w:szCs w:val="28"/>
          </w:rPr>
          <w:t>5 части 1 статьи 57</w:t>
        </w:r>
      </w:hyperlink>
      <w:r w:rsidRPr="00B9328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9328C">
        <w:rPr>
          <w:rFonts w:ascii="Times New Roman" w:eastAsia="Calibri" w:hAnsi="Times New Roman" w:cs="Calibri"/>
          <w:sz w:val="28"/>
          <w:szCs w:val="28"/>
        </w:rPr>
        <w:t>Федерального закона № 248-ФЗ</w:t>
      </w:r>
      <w:r w:rsidRPr="00B9328C">
        <w:rPr>
          <w:rFonts w:ascii="Times New Roman" w:eastAsia="Times New Roman" w:hAnsi="Times New Roman" w:cs="Calibri"/>
          <w:sz w:val="28"/>
          <w:szCs w:val="28"/>
        </w:rPr>
        <w:t>.</w:t>
      </w:r>
    </w:p>
    <w:p w:rsidR="00B9328C" w:rsidRPr="00B9328C" w:rsidRDefault="00B9328C" w:rsidP="004142F7">
      <w:pPr>
        <w:numPr>
          <w:ilvl w:val="1"/>
          <w:numId w:val="20"/>
        </w:numPr>
        <w:spacing w:after="0" w:line="25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328C">
        <w:rPr>
          <w:rFonts w:ascii="Times New Roman" w:eastAsia="Times New Roman" w:hAnsi="Times New Roman" w:cs="Calibri"/>
          <w:sz w:val="28"/>
          <w:szCs w:val="28"/>
        </w:rPr>
        <w:t>В целях оценки риска</w:t>
      </w:r>
      <w:r w:rsidRPr="00B9328C">
        <w:rPr>
          <w:rFonts w:ascii="Times New Roman" w:eastAsia="Times New Roman" w:hAnsi="Times New Roman" w:cs="Calibri"/>
          <w:spacing w:val="1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Calibri"/>
          <w:sz w:val="28"/>
          <w:szCs w:val="28"/>
        </w:rPr>
        <w:t>причинения вреда</w:t>
      </w:r>
      <w:r w:rsidRPr="00B9328C">
        <w:rPr>
          <w:rFonts w:ascii="Times New Roman" w:eastAsia="Times New Roman" w:hAnsi="Times New Roman" w:cs="Calibri"/>
          <w:spacing w:val="1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Calibri"/>
          <w:sz w:val="28"/>
          <w:szCs w:val="28"/>
        </w:rPr>
        <w:t>(ущерба)</w:t>
      </w:r>
      <w:r w:rsidRPr="00B9328C">
        <w:rPr>
          <w:rFonts w:ascii="Times New Roman" w:eastAsia="Times New Roman" w:hAnsi="Times New Roman" w:cs="Calibri"/>
          <w:spacing w:val="1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Calibri"/>
          <w:sz w:val="28"/>
          <w:szCs w:val="28"/>
        </w:rPr>
        <w:t>при</w:t>
      </w:r>
      <w:r w:rsidRPr="00B9328C">
        <w:rPr>
          <w:rFonts w:ascii="Times New Roman" w:eastAsia="Times New Roman" w:hAnsi="Times New Roman" w:cs="Calibri"/>
          <w:spacing w:val="1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Calibri"/>
          <w:sz w:val="28"/>
          <w:szCs w:val="28"/>
        </w:rPr>
        <w:t>принятии</w:t>
      </w:r>
      <w:r w:rsidRPr="00B9328C">
        <w:rPr>
          <w:rFonts w:ascii="Times New Roman" w:eastAsia="Times New Roman" w:hAnsi="Times New Roman" w:cs="Calibri"/>
          <w:spacing w:val="1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Calibri"/>
          <w:sz w:val="28"/>
          <w:szCs w:val="28"/>
        </w:rPr>
        <w:t>решения</w:t>
      </w:r>
      <w:r w:rsidRPr="00B9328C">
        <w:rPr>
          <w:rFonts w:ascii="Times New Roman" w:eastAsia="Times New Roman" w:hAnsi="Times New Roman" w:cs="Calibri"/>
          <w:spacing w:val="-16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Calibri"/>
          <w:sz w:val="28"/>
          <w:szCs w:val="28"/>
        </w:rPr>
        <w:t>о</w:t>
      </w:r>
      <w:r w:rsidRPr="00B9328C">
        <w:rPr>
          <w:rFonts w:ascii="Times New Roman" w:eastAsia="Times New Roman" w:hAnsi="Times New Roman" w:cs="Calibri"/>
          <w:spacing w:val="-16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Calibri"/>
          <w:sz w:val="28"/>
          <w:szCs w:val="28"/>
        </w:rPr>
        <w:t>проведении</w:t>
      </w:r>
      <w:r w:rsidRPr="00B9328C">
        <w:rPr>
          <w:rFonts w:ascii="Times New Roman" w:eastAsia="Times New Roman" w:hAnsi="Times New Roman" w:cs="Calibri"/>
          <w:spacing w:val="-16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Calibri"/>
          <w:sz w:val="28"/>
          <w:szCs w:val="28"/>
        </w:rPr>
        <w:t>и</w:t>
      </w:r>
      <w:r w:rsidRPr="00B9328C">
        <w:rPr>
          <w:rFonts w:ascii="Times New Roman" w:eastAsia="Times New Roman" w:hAnsi="Times New Roman" w:cs="Calibri"/>
          <w:spacing w:val="-14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Calibri"/>
          <w:sz w:val="28"/>
          <w:szCs w:val="28"/>
        </w:rPr>
        <w:t>выборе</w:t>
      </w:r>
      <w:r w:rsidRPr="00B9328C">
        <w:rPr>
          <w:rFonts w:ascii="Times New Roman" w:eastAsia="Times New Roman" w:hAnsi="Times New Roman" w:cs="Calibri"/>
          <w:spacing w:val="-13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Calibri"/>
          <w:sz w:val="28"/>
          <w:szCs w:val="28"/>
        </w:rPr>
        <w:t>вида</w:t>
      </w:r>
      <w:r w:rsidRPr="00B9328C">
        <w:rPr>
          <w:rFonts w:ascii="Times New Roman" w:eastAsia="Times New Roman" w:hAnsi="Times New Roman" w:cs="Calibri"/>
          <w:spacing w:val="-16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Calibri"/>
          <w:sz w:val="28"/>
          <w:szCs w:val="28"/>
        </w:rPr>
        <w:t>внепланового</w:t>
      </w:r>
      <w:r w:rsidRPr="00B9328C">
        <w:rPr>
          <w:rFonts w:ascii="Times New Roman" w:eastAsia="Times New Roman" w:hAnsi="Times New Roman" w:cs="Calibri"/>
          <w:spacing w:val="-16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Calibri"/>
          <w:sz w:val="28"/>
          <w:szCs w:val="28"/>
        </w:rPr>
        <w:t>контрольного</w:t>
      </w:r>
      <w:r w:rsidRPr="00B9328C">
        <w:rPr>
          <w:rFonts w:ascii="Times New Roman" w:eastAsia="Times New Roman" w:hAnsi="Times New Roman" w:cs="Calibri"/>
          <w:spacing w:val="-16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Calibri"/>
          <w:sz w:val="28"/>
          <w:szCs w:val="28"/>
        </w:rPr>
        <w:t>(надзорного)</w:t>
      </w:r>
      <w:r w:rsidRPr="00B9328C">
        <w:rPr>
          <w:rFonts w:ascii="Times New Roman" w:eastAsia="Times New Roman" w:hAnsi="Times New Roman" w:cs="Calibri"/>
          <w:spacing w:val="-70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Calibri"/>
          <w:sz w:val="28"/>
          <w:szCs w:val="28"/>
        </w:rPr>
        <w:t>мероприятия</w:t>
      </w:r>
      <w:r w:rsidRPr="00B9328C">
        <w:rPr>
          <w:rFonts w:ascii="Times New Roman" w:eastAsia="Times New Roman" w:hAnsi="Times New Roman" w:cs="Calibri"/>
          <w:spacing w:val="1"/>
          <w:sz w:val="28"/>
          <w:szCs w:val="28"/>
        </w:rPr>
        <w:t xml:space="preserve"> </w:t>
      </w:r>
      <w:r w:rsidRPr="00B9328C">
        <w:rPr>
          <w:rFonts w:ascii="Times New Roman" w:eastAsia="Calibri" w:hAnsi="Times New Roman" w:cs="Calibri"/>
          <w:sz w:val="28"/>
          <w:szCs w:val="28"/>
        </w:rPr>
        <w:t xml:space="preserve">Администрацией </w:t>
      </w:r>
      <w:r w:rsidRPr="00B9328C">
        <w:rPr>
          <w:rFonts w:ascii="Times New Roman" w:eastAsia="Times New Roman" w:hAnsi="Times New Roman" w:cs="Calibri"/>
          <w:sz w:val="28"/>
          <w:szCs w:val="28"/>
        </w:rPr>
        <w:t>используются</w:t>
      </w:r>
      <w:r w:rsidRPr="00B9328C">
        <w:rPr>
          <w:rFonts w:ascii="Times New Roman" w:eastAsia="Times New Roman" w:hAnsi="Times New Roman" w:cs="Calibri"/>
          <w:spacing w:val="1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Calibri"/>
          <w:sz w:val="28"/>
          <w:szCs w:val="28"/>
        </w:rPr>
        <w:t>индикаторы</w:t>
      </w:r>
      <w:r w:rsidRPr="00B9328C">
        <w:rPr>
          <w:rFonts w:ascii="Times New Roman" w:eastAsia="Times New Roman" w:hAnsi="Times New Roman" w:cs="Calibri"/>
          <w:spacing w:val="1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Calibri"/>
          <w:sz w:val="28"/>
          <w:szCs w:val="28"/>
        </w:rPr>
        <w:t>риска.</w:t>
      </w:r>
    </w:p>
    <w:p w:rsidR="00B9328C" w:rsidRPr="00B9328C" w:rsidRDefault="00B9328C" w:rsidP="00B932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B9328C">
        <w:rPr>
          <w:rFonts w:ascii="Times New Roman" w:eastAsia="Times New Roman" w:hAnsi="Times New Roman" w:cs="Times New Roman"/>
          <w:noProof/>
          <w:sz w:val="28"/>
          <w:szCs w:val="28"/>
        </w:rPr>
        <w:t>3.9</w:t>
      </w:r>
      <w:r w:rsidR="002642E1">
        <w:rPr>
          <w:rFonts w:ascii="Times New Roman" w:eastAsia="Times New Roman" w:hAnsi="Times New Roman" w:cs="Times New Roman"/>
          <w:noProof/>
          <w:sz w:val="28"/>
          <w:szCs w:val="28"/>
        </w:rPr>
        <w:t>.</w:t>
      </w:r>
      <w:r w:rsidRPr="00B9328C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Типовые формы документов, используемые Администрацией при осуществлении муниципального жилищного контроля, утверждены приказом Минэкономразвития России от 31.03.2021 № 151 «О типовых формах документов, используемых контрольным (надзорным) органом».</w:t>
      </w:r>
    </w:p>
    <w:p w:rsidR="00B9328C" w:rsidRPr="00B9328C" w:rsidRDefault="00B9328C" w:rsidP="00B932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B9328C">
        <w:rPr>
          <w:rFonts w:ascii="Times New Roman" w:eastAsia="Times New Roman" w:hAnsi="Times New Roman" w:cs="Times New Roman"/>
          <w:noProof/>
          <w:sz w:val="28"/>
          <w:szCs w:val="28"/>
        </w:rPr>
        <w:t>3.10</w:t>
      </w:r>
      <w:r w:rsidR="002642E1">
        <w:rPr>
          <w:rFonts w:ascii="Times New Roman" w:eastAsia="Times New Roman" w:hAnsi="Times New Roman" w:cs="Times New Roman"/>
          <w:noProof/>
          <w:sz w:val="28"/>
          <w:szCs w:val="28"/>
        </w:rPr>
        <w:t xml:space="preserve">. </w:t>
      </w:r>
      <w:r w:rsidRPr="00B9328C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Администрация вправе самостоятельно утверждать формы документов, используемые при осуществлении муниципального жилищного контроля, не утвержденные в порядке, установленном частью 2 статьи 21 Федерального</w:t>
      </w:r>
      <w:r w:rsidRPr="00B9328C">
        <w:rPr>
          <w:rFonts w:ascii="Times New Roman" w:eastAsia="Times New Roman" w:hAnsi="Times New Roman" w:cs="Times New Roman"/>
          <w:noProof/>
          <w:spacing w:val="-2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noProof/>
          <w:sz w:val="28"/>
          <w:szCs w:val="28"/>
        </w:rPr>
        <w:t>закона</w:t>
      </w:r>
      <w:r w:rsidRPr="00B9328C">
        <w:rPr>
          <w:rFonts w:ascii="Times New Roman" w:eastAsia="Times New Roman" w:hAnsi="Times New Roman" w:cs="Times New Roman"/>
          <w:noProof/>
          <w:spacing w:val="-1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noProof/>
          <w:sz w:val="28"/>
          <w:szCs w:val="28"/>
        </w:rPr>
        <w:t>№ 248-ФЗ.</w:t>
      </w:r>
    </w:p>
    <w:p w:rsidR="00B9328C" w:rsidRPr="00B9328C" w:rsidRDefault="00B9328C" w:rsidP="00B932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B9328C"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t>3.11</w:t>
      </w:r>
      <w:r w:rsidR="002642E1">
        <w:rPr>
          <w:rFonts w:ascii="Times New Roman" w:eastAsia="Times New Roman" w:hAnsi="Times New Roman" w:cs="Times New Roman"/>
          <w:noProof/>
          <w:sz w:val="28"/>
          <w:szCs w:val="28"/>
        </w:rPr>
        <w:t>.</w:t>
      </w:r>
      <w:r w:rsidRPr="00B9328C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Контрольное (надзорное) мероприятие может быть начато после внесения в единый реестр контрольных (надзорных) мероприятий сведений, установленных правилами его формирования и ведения, за исключением случаев неработоспособности единого реестра контрольных (надзорных) мероприятий, зафиксированных оператором реестра.</w:t>
      </w:r>
    </w:p>
    <w:p w:rsidR="00B9328C" w:rsidRPr="00B9328C" w:rsidRDefault="00B9328C" w:rsidP="00B932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B9328C">
        <w:rPr>
          <w:rFonts w:ascii="Times New Roman" w:eastAsia="Times New Roman" w:hAnsi="Times New Roman" w:cs="Times New Roman"/>
          <w:noProof/>
          <w:sz w:val="28"/>
          <w:szCs w:val="28"/>
        </w:rPr>
        <w:t>3.12</w:t>
      </w:r>
      <w:r w:rsidR="002642E1">
        <w:rPr>
          <w:rFonts w:ascii="Times New Roman" w:eastAsia="Times New Roman" w:hAnsi="Times New Roman" w:cs="Times New Roman"/>
          <w:noProof/>
          <w:sz w:val="28"/>
          <w:szCs w:val="28"/>
        </w:rPr>
        <w:t>.</w:t>
      </w:r>
      <w:r w:rsidRPr="00B9328C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Инспекционный</w:t>
      </w:r>
      <w:r w:rsidRPr="00B9328C">
        <w:rPr>
          <w:rFonts w:ascii="Times New Roman" w:eastAsia="Times New Roman" w:hAnsi="Times New Roman" w:cs="Times New Roman"/>
          <w:noProof/>
          <w:spacing w:val="1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noProof/>
          <w:sz w:val="28"/>
          <w:szCs w:val="28"/>
        </w:rPr>
        <w:t>визит</w:t>
      </w:r>
      <w:r w:rsidRPr="00B9328C">
        <w:rPr>
          <w:rFonts w:ascii="Times New Roman" w:eastAsia="Times New Roman" w:hAnsi="Times New Roman" w:cs="Times New Roman"/>
          <w:noProof/>
          <w:spacing w:val="1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noProof/>
          <w:sz w:val="28"/>
          <w:szCs w:val="28"/>
        </w:rPr>
        <w:t>проводится</w:t>
      </w:r>
      <w:r w:rsidRPr="00B9328C">
        <w:rPr>
          <w:rFonts w:ascii="Times New Roman" w:eastAsia="Times New Roman" w:hAnsi="Times New Roman" w:cs="Times New Roman"/>
          <w:noProof/>
          <w:spacing w:val="1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noProof/>
          <w:sz w:val="28"/>
          <w:szCs w:val="28"/>
        </w:rPr>
        <w:t>в</w:t>
      </w:r>
      <w:r w:rsidRPr="00B9328C">
        <w:rPr>
          <w:rFonts w:ascii="Times New Roman" w:eastAsia="Times New Roman" w:hAnsi="Times New Roman" w:cs="Times New Roman"/>
          <w:noProof/>
          <w:spacing w:val="1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noProof/>
          <w:sz w:val="28"/>
          <w:szCs w:val="28"/>
        </w:rPr>
        <w:t>соответствии</w:t>
      </w:r>
      <w:r w:rsidRPr="00B9328C">
        <w:rPr>
          <w:rFonts w:ascii="Times New Roman" w:eastAsia="Times New Roman" w:hAnsi="Times New Roman" w:cs="Times New Roman"/>
          <w:noProof/>
          <w:spacing w:val="1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noProof/>
          <w:sz w:val="28"/>
          <w:szCs w:val="28"/>
        </w:rPr>
        <w:t>со</w:t>
      </w:r>
      <w:r w:rsidRPr="00B9328C">
        <w:rPr>
          <w:rFonts w:ascii="Times New Roman" w:eastAsia="Times New Roman" w:hAnsi="Times New Roman" w:cs="Times New Roman"/>
          <w:noProof/>
          <w:spacing w:val="1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noProof/>
          <w:sz w:val="28"/>
          <w:szCs w:val="28"/>
        </w:rPr>
        <w:t>статьей</w:t>
      </w:r>
      <w:r w:rsidRPr="00B9328C">
        <w:rPr>
          <w:rFonts w:ascii="Times New Roman" w:eastAsia="Times New Roman" w:hAnsi="Times New Roman" w:cs="Times New Roman"/>
          <w:noProof/>
          <w:spacing w:val="1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noProof/>
          <w:sz w:val="28"/>
          <w:szCs w:val="28"/>
        </w:rPr>
        <w:t>70</w:t>
      </w:r>
      <w:r w:rsidRPr="00B9328C">
        <w:rPr>
          <w:rFonts w:ascii="Times New Roman" w:eastAsia="Times New Roman" w:hAnsi="Times New Roman" w:cs="Times New Roman"/>
          <w:noProof/>
          <w:spacing w:val="1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noProof/>
          <w:sz w:val="28"/>
          <w:szCs w:val="28"/>
        </w:rPr>
        <w:t>Федерального</w:t>
      </w:r>
      <w:r w:rsidRPr="00B9328C">
        <w:rPr>
          <w:rFonts w:ascii="Times New Roman" w:eastAsia="Times New Roman" w:hAnsi="Times New Roman" w:cs="Times New Roman"/>
          <w:noProof/>
          <w:spacing w:val="-2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noProof/>
          <w:sz w:val="28"/>
          <w:szCs w:val="28"/>
        </w:rPr>
        <w:t>закона</w:t>
      </w:r>
      <w:r w:rsidRPr="00B9328C">
        <w:rPr>
          <w:rFonts w:ascii="Times New Roman" w:eastAsia="Times New Roman" w:hAnsi="Times New Roman" w:cs="Times New Roman"/>
          <w:noProof/>
          <w:spacing w:val="-1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noProof/>
          <w:sz w:val="28"/>
          <w:szCs w:val="28"/>
        </w:rPr>
        <w:t>№ 248-ФЗ.</w:t>
      </w:r>
    </w:p>
    <w:p w:rsidR="00B9328C" w:rsidRPr="00B9328C" w:rsidRDefault="00B9328C" w:rsidP="00B9328C">
      <w:pPr>
        <w:spacing w:after="0" w:line="240" w:lineRule="auto"/>
        <w:ind w:right="19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328C">
        <w:rPr>
          <w:rFonts w:ascii="Times New Roman" w:eastAsia="Times New Roman" w:hAnsi="Times New Roman" w:cs="Times New Roman"/>
          <w:sz w:val="28"/>
          <w:szCs w:val="28"/>
        </w:rPr>
        <w:t>Перечень</w:t>
      </w:r>
      <w:r w:rsidRPr="00B932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допустимых</w:t>
      </w:r>
      <w:r w:rsidRPr="00B932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контрольных</w:t>
      </w:r>
      <w:r w:rsidRPr="00B932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(надзорных)</w:t>
      </w:r>
      <w:r w:rsidRPr="00B932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действий</w:t>
      </w:r>
      <w:r w:rsidRPr="00B932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932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ходе</w:t>
      </w:r>
      <w:r w:rsidRPr="00B932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инспекционного визита:</w:t>
      </w:r>
    </w:p>
    <w:p w:rsidR="00B9328C" w:rsidRPr="00B9328C" w:rsidRDefault="00B9328C" w:rsidP="00B9328C">
      <w:pPr>
        <w:numPr>
          <w:ilvl w:val="0"/>
          <w:numId w:val="8"/>
        </w:numPr>
        <w:tabs>
          <w:tab w:val="left" w:pos="1133"/>
        </w:tabs>
        <w:spacing w:after="0" w:line="298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328C">
        <w:rPr>
          <w:rFonts w:ascii="Times New Roman" w:eastAsia="Times New Roman" w:hAnsi="Times New Roman" w:cs="Times New Roman"/>
          <w:sz w:val="28"/>
          <w:szCs w:val="28"/>
        </w:rPr>
        <w:t>осмотр;</w:t>
      </w:r>
    </w:p>
    <w:p w:rsidR="00B9328C" w:rsidRPr="00B9328C" w:rsidRDefault="00B9328C" w:rsidP="00B9328C">
      <w:pPr>
        <w:numPr>
          <w:ilvl w:val="0"/>
          <w:numId w:val="8"/>
        </w:numPr>
        <w:tabs>
          <w:tab w:val="left" w:pos="1133"/>
        </w:tabs>
        <w:spacing w:after="0" w:line="298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328C">
        <w:rPr>
          <w:rFonts w:ascii="Times New Roman" w:eastAsia="Times New Roman" w:hAnsi="Times New Roman" w:cs="Times New Roman"/>
          <w:sz w:val="28"/>
          <w:szCs w:val="28"/>
        </w:rPr>
        <w:t>опрос;</w:t>
      </w:r>
    </w:p>
    <w:p w:rsidR="00B9328C" w:rsidRPr="00B9328C" w:rsidRDefault="00B9328C" w:rsidP="00B9328C">
      <w:pPr>
        <w:numPr>
          <w:ilvl w:val="0"/>
          <w:numId w:val="8"/>
        </w:numPr>
        <w:tabs>
          <w:tab w:val="left" w:pos="113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328C">
        <w:rPr>
          <w:rFonts w:ascii="Times New Roman" w:eastAsia="Times New Roman" w:hAnsi="Times New Roman" w:cs="Times New Roman"/>
          <w:sz w:val="28"/>
          <w:szCs w:val="28"/>
        </w:rPr>
        <w:t>получение</w:t>
      </w:r>
      <w:r w:rsidRPr="00B9328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письменных</w:t>
      </w:r>
      <w:r w:rsidRPr="00B9328C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объяснений;</w:t>
      </w:r>
    </w:p>
    <w:p w:rsidR="00B9328C" w:rsidRPr="00B9328C" w:rsidRDefault="00B9328C" w:rsidP="00B9328C">
      <w:pPr>
        <w:numPr>
          <w:ilvl w:val="0"/>
          <w:numId w:val="8"/>
        </w:numPr>
        <w:tabs>
          <w:tab w:val="left" w:pos="1166"/>
        </w:tabs>
        <w:spacing w:after="0" w:line="240" w:lineRule="auto"/>
        <w:ind w:right="188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328C">
        <w:rPr>
          <w:rFonts w:ascii="Times New Roman" w:eastAsia="Times New Roman" w:hAnsi="Times New Roman" w:cs="Times New Roman"/>
          <w:sz w:val="28"/>
          <w:szCs w:val="28"/>
        </w:rPr>
        <w:t>истребование документов, которые в соответствии с обязательными</w:t>
      </w:r>
      <w:r w:rsidRPr="00B932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требованиями</w:t>
      </w:r>
      <w:r w:rsidRPr="00B932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должны</w:t>
      </w:r>
      <w:r w:rsidRPr="00B932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находиться</w:t>
      </w:r>
      <w:r w:rsidRPr="00B932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932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месте</w:t>
      </w:r>
      <w:r w:rsidRPr="00B932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нахождения</w:t>
      </w:r>
      <w:r w:rsidRPr="00B932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(осуществления</w:t>
      </w:r>
      <w:r w:rsidRPr="00B932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деятельности)</w:t>
      </w:r>
      <w:r w:rsidRPr="00B932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контролируемого</w:t>
      </w:r>
      <w:r w:rsidRPr="00B932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лица</w:t>
      </w:r>
      <w:r w:rsidRPr="00B932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(его</w:t>
      </w:r>
      <w:r w:rsidRPr="00B932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филиалов,</w:t>
      </w:r>
      <w:r w:rsidRPr="00B932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представительств,</w:t>
      </w:r>
      <w:r w:rsidRPr="00B932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обособленных</w:t>
      </w:r>
      <w:r w:rsidRPr="00B9328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структурных</w:t>
      </w:r>
      <w:r w:rsidRPr="00B9328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подразделений)</w:t>
      </w:r>
      <w:r w:rsidRPr="00B9328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либо</w:t>
      </w:r>
      <w:r w:rsidRPr="00B932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объекта</w:t>
      </w:r>
      <w:r w:rsidRPr="00B9328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контроля.</w:t>
      </w:r>
    </w:p>
    <w:p w:rsidR="00B9328C" w:rsidRPr="00B9328C" w:rsidRDefault="00B9328C" w:rsidP="00B9328C">
      <w:pPr>
        <w:spacing w:after="0" w:line="240" w:lineRule="auto"/>
        <w:ind w:right="188"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B9328C">
        <w:rPr>
          <w:rFonts w:ascii="Times New Roman" w:eastAsia="Times New Roman" w:hAnsi="Times New Roman" w:cs="Times New Roman"/>
          <w:noProof/>
          <w:sz w:val="28"/>
          <w:szCs w:val="28"/>
        </w:rPr>
        <w:t>3.13</w:t>
      </w:r>
      <w:r w:rsidR="002642E1">
        <w:rPr>
          <w:rFonts w:ascii="Times New Roman" w:eastAsia="Times New Roman" w:hAnsi="Times New Roman" w:cs="Times New Roman"/>
          <w:noProof/>
          <w:sz w:val="28"/>
          <w:szCs w:val="28"/>
        </w:rPr>
        <w:t>.</w:t>
      </w:r>
      <w:r w:rsidRPr="00B9328C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Документарная</w:t>
      </w:r>
      <w:r w:rsidRPr="00B9328C">
        <w:rPr>
          <w:rFonts w:ascii="Times New Roman" w:eastAsia="Times New Roman" w:hAnsi="Times New Roman" w:cs="Times New Roman"/>
          <w:noProof/>
          <w:spacing w:val="11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noProof/>
          <w:sz w:val="28"/>
          <w:szCs w:val="28"/>
        </w:rPr>
        <w:t>проверка</w:t>
      </w:r>
      <w:r w:rsidRPr="00B9328C">
        <w:rPr>
          <w:rFonts w:ascii="Times New Roman" w:eastAsia="Times New Roman" w:hAnsi="Times New Roman" w:cs="Times New Roman"/>
          <w:noProof/>
          <w:spacing w:val="12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noProof/>
          <w:sz w:val="28"/>
          <w:szCs w:val="28"/>
        </w:rPr>
        <w:t>проводится</w:t>
      </w:r>
      <w:r w:rsidRPr="00B9328C">
        <w:rPr>
          <w:rFonts w:ascii="Times New Roman" w:eastAsia="Times New Roman" w:hAnsi="Times New Roman" w:cs="Times New Roman"/>
          <w:noProof/>
          <w:spacing w:val="14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noProof/>
          <w:sz w:val="28"/>
          <w:szCs w:val="28"/>
        </w:rPr>
        <w:t>в</w:t>
      </w:r>
      <w:r w:rsidRPr="00B9328C">
        <w:rPr>
          <w:rFonts w:ascii="Times New Roman" w:eastAsia="Times New Roman" w:hAnsi="Times New Roman" w:cs="Times New Roman"/>
          <w:noProof/>
          <w:spacing w:val="11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noProof/>
          <w:sz w:val="28"/>
          <w:szCs w:val="28"/>
        </w:rPr>
        <w:t>соответствии</w:t>
      </w:r>
      <w:r w:rsidRPr="00B9328C">
        <w:rPr>
          <w:rFonts w:ascii="Times New Roman" w:eastAsia="Times New Roman" w:hAnsi="Times New Roman" w:cs="Times New Roman"/>
          <w:noProof/>
          <w:spacing w:val="14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noProof/>
          <w:sz w:val="28"/>
          <w:szCs w:val="28"/>
        </w:rPr>
        <w:t>со</w:t>
      </w:r>
      <w:r w:rsidRPr="00B9328C">
        <w:rPr>
          <w:rFonts w:ascii="Times New Roman" w:eastAsia="Times New Roman" w:hAnsi="Times New Roman" w:cs="Times New Roman"/>
          <w:noProof/>
          <w:spacing w:val="13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noProof/>
          <w:sz w:val="28"/>
          <w:szCs w:val="28"/>
        </w:rPr>
        <w:t>статьей</w:t>
      </w:r>
      <w:r w:rsidRPr="00B9328C">
        <w:rPr>
          <w:rFonts w:ascii="Times New Roman" w:eastAsia="Times New Roman" w:hAnsi="Times New Roman" w:cs="Times New Roman"/>
          <w:noProof/>
          <w:spacing w:val="11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noProof/>
          <w:sz w:val="28"/>
          <w:szCs w:val="28"/>
        </w:rPr>
        <w:t>72</w:t>
      </w:r>
      <w:r w:rsidRPr="00B9328C">
        <w:rPr>
          <w:rFonts w:ascii="Times New Roman" w:eastAsia="Times New Roman" w:hAnsi="Times New Roman" w:cs="Times New Roman"/>
          <w:noProof/>
          <w:spacing w:val="-69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noProof/>
          <w:sz w:val="28"/>
          <w:szCs w:val="28"/>
        </w:rPr>
        <w:t>Федерального</w:t>
      </w:r>
      <w:r w:rsidRPr="00B9328C">
        <w:rPr>
          <w:rFonts w:ascii="Times New Roman" w:eastAsia="Times New Roman" w:hAnsi="Times New Roman" w:cs="Times New Roman"/>
          <w:noProof/>
          <w:spacing w:val="-2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noProof/>
          <w:sz w:val="28"/>
          <w:szCs w:val="28"/>
        </w:rPr>
        <w:t>закона</w:t>
      </w:r>
      <w:r w:rsidRPr="00B9328C">
        <w:rPr>
          <w:rFonts w:ascii="Times New Roman" w:eastAsia="Times New Roman" w:hAnsi="Times New Roman" w:cs="Times New Roman"/>
          <w:noProof/>
          <w:spacing w:val="-1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noProof/>
          <w:sz w:val="28"/>
          <w:szCs w:val="28"/>
        </w:rPr>
        <w:t>№ 248-ФЗ.</w:t>
      </w:r>
    </w:p>
    <w:p w:rsidR="00B9328C" w:rsidRPr="00B9328C" w:rsidRDefault="00B9328C" w:rsidP="00B9328C">
      <w:pPr>
        <w:spacing w:after="0" w:line="240" w:lineRule="auto"/>
        <w:ind w:right="188"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B9328C">
        <w:rPr>
          <w:rFonts w:ascii="Times New Roman" w:eastAsia="Times New Roman" w:hAnsi="Times New Roman" w:cs="Times New Roman"/>
          <w:noProof/>
          <w:sz w:val="28"/>
          <w:szCs w:val="28"/>
        </w:rPr>
        <w:t>В</w:t>
      </w:r>
      <w:r w:rsidRPr="00B9328C">
        <w:rPr>
          <w:rFonts w:ascii="Times New Roman" w:eastAsia="Times New Roman" w:hAnsi="Times New Roman" w:cs="Times New Roman"/>
          <w:noProof/>
          <w:spacing w:val="65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noProof/>
          <w:sz w:val="28"/>
          <w:szCs w:val="28"/>
        </w:rPr>
        <w:t>ходе</w:t>
      </w:r>
      <w:r w:rsidRPr="00B9328C">
        <w:rPr>
          <w:rFonts w:ascii="Times New Roman" w:eastAsia="Times New Roman" w:hAnsi="Times New Roman" w:cs="Times New Roman"/>
          <w:noProof/>
          <w:spacing w:val="65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noProof/>
          <w:sz w:val="28"/>
          <w:szCs w:val="28"/>
        </w:rPr>
        <w:t>документарной</w:t>
      </w:r>
      <w:r w:rsidRPr="00B9328C">
        <w:rPr>
          <w:rFonts w:ascii="Times New Roman" w:eastAsia="Times New Roman" w:hAnsi="Times New Roman" w:cs="Times New Roman"/>
          <w:noProof/>
          <w:spacing w:val="64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noProof/>
          <w:sz w:val="28"/>
          <w:szCs w:val="28"/>
        </w:rPr>
        <w:t>проверки</w:t>
      </w:r>
      <w:r w:rsidRPr="00B9328C">
        <w:rPr>
          <w:rFonts w:ascii="Times New Roman" w:eastAsia="Times New Roman" w:hAnsi="Times New Roman" w:cs="Times New Roman"/>
          <w:noProof/>
          <w:spacing w:val="65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noProof/>
          <w:sz w:val="28"/>
          <w:szCs w:val="28"/>
        </w:rPr>
        <w:t>допускается</w:t>
      </w:r>
      <w:r w:rsidRPr="00B9328C">
        <w:rPr>
          <w:rFonts w:ascii="Times New Roman" w:eastAsia="Times New Roman" w:hAnsi="Times New Roman" w:cs="Times New Roman"/>
          <w:noProof/>
          <w:spacing w:val="64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noProof/>
          <w:sz w:val="28"/>
          <w:szCs w:val="28"/>
        </w:rPr>
        <w:t>совершение</w:t>
      </w:r>
      <w:r w:rsidRPr="00B9328C">
        <w:rPr>
          <w:rFonts w:ascii="Times New Roman" w:eastAsia="Times New Roman" w:hAnsi="Times New Roman" w:cs="Times New Roman"/>
          <w:noProof/>
          <w:spacing w:val="65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noProof/>
          <w:sz w:val="28"/>
          <w:szCs w:val="28"/>
        </w:rPr>
        <w:t>следующих</w:t>
      </w:r>
      <w:r w:rsidRPr="00B9328C">
        <w:rPr>
          <w:rFonts w:ascii="Times New Roman" w:eastAsia="Times New Roman" w:hAnsi="Times New Roman" w:cs="Times New Roman"/>
          <w:noProof/>
          <w:spacing w:val="-69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noProof/>
          <w:sz w:val="28"/>
          <w:szCs w:val="28"/>
        </w:rPr>
        <w:t>контрольных</w:t>
      </w:r>
      <w:r w:rsidRPr="00B9328C">
        <w:rPr>
          <w:rFonts w:ascii="Times New Roman" w:eastAsia="Times New Roman" w:hAnsi="Times New Roman" w:cs="Times New Roman"/>
          <w:noProof/>
          <w:spacing w:val="-4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noProof/>
          <w:sz w:val="28"/>
          <w:szCs w:val="28"/>
        </w:rPr>
        <w:t>(надзорных)</w:t>
      </w:r>
      <w:r w:rsidRPr="00B9328C">
        <w:rPr>
          <w:rFonts w:ascii="Times New Roman" w:eastAsia="Times New Roman" w:hAnsi="Times New Roman" w:cs="Times New Roman"/>
          <w:noProof/>
          <w:spacing w:val="1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noProof/>
          <w:sz w:val="28"/>
          <w:szCs w:val="28"/>
        </w:rPr>
        <w:t>действий:</w:t>
      </w:r>
    </w:p>
    <w:p w:rsidR="00B9328C" w:rsidRPr="00B9328C" w:rsidRDefault="002642E1" w:rsidP="00B9328C">
      <w:pPr>
        <w:numPr>
          <w:ilvl w:val="0"/>
          <w:numId w:val="10"/>
        </w:numPr>
        <w:tabs>
          <w:tab w:val="left" w:pos="1133"/>
        </w:tabs>
        <w:spacing w:after="0" w:line="298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9328C" w:rsidRPr="00B9328C">
        <w:rPr>
          <w:rFonts w:ascii="Times New Roman" w:eastAsia="Times New Roman" w:hAnsi="Times New Roman" w:cs="Times New Roman"/>
          <w:sz w:val="28"/>
          <w:szCs w:val="28"/>
        </w:rPr>
        <w:t>получение</w:t>
      </w:r>
      <w:r w:rsidR="00B9328C" w:rsidRPr="00B9328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B9328C" w:rsidRPr="00B9328C">
        <w:rPr>
          <w:rFonts w:ascii="Times New Roman" w:eastAsia="Times New Roman" w:hAnsi="Times New Roman" w:cs="Times New Roman"/>
          <w:sz w:val="28"/>
          <w:szCs w:val="28"/>
        </w:rPr>
        <w:t>письменных</w:t>
      </w:r>
      <w:r w:rsidR="00B9328C" w:rsidRPr="00B9328C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="00B9328C" w:rsidRPr="00B9328C">
        <w:rPr>
          <w:rFonts w:ascii="Times New Roman" w:eastAsia="Times New Roman" w:hAnsi="Times New Roman" w:cs="Times New Roman"/>
          <w:sz w:val="28"/>
          <w:szCs w:val="28"/>
        </w:rPr>
        <w:t>объяснений;</w:t>
      </w:r>
    </w:p>
    <w:p w:rsidR="00B9328C" w:rsidRPr="00B9328C" w:rsidRDefault="002642E1" w:rsidP="00B9328C">
      <w:pPr>
        <w:numPr>
          <w:ilvl w:val="0"/>
          <w:numId w:val="10"/>
        </w:numPr>
        <w:tabs>
          <w:tab w:val="left" w:pos="1133"/>
        </w:tabs>
        <w:spacing w:after="0" w:line="298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9328C" w:rsidRPr="00B9328C">
        <w:rPr>
          <w:rFonts w:ascii="Times New Roman" w:eastAsia="Times New Roman" w:hAnsi="Times New Roman" w:cs="Times New Roman"/>
          <w:sz w:val="28"/>
          <w:szCs w:val="28"/>
        </w:rPr>
        <w:t>истребование документов.</w:t>
      </w:r>
    </w:p>
    <w:p w:rsidR="00B9328C" w:rsidRPr="00B9328C" w:rsidRDefault="00B9328C" w:rsidP="00B9328C">
      <w:pPr>
        <w:tabs>
          <w:tab w:val="left" w:pos="850"/>
        </w:tabs>
        <w:spacing w:after="0" w:line="298" w:lineRule="exact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B9328C">
        <w:rPr>
          <w:rFonts w:ascii="Times New Roman" w:eastAsia="Times New Roman" w:hAnsi="Times New Roman" w:cs="Times New Roman"/>
          <w:noProof/>
          <w:sz w:val="28"/>
          <w:szCs w:val="28"/>
        </w:rPr>
        <w:t>3.14</w:t>
      </w:r>
      <w:r w:rsidR="004E63DE">
        <w:rPr>
          <w:rFonts w:ascii="Times New Roman" w:eastAsia="Times New Roman" w:hAnsi="Times New Roman" w:cs="Times New Roman"/>
          <w:noProof/>
          <w:sz w:val="28"/>
          <w:szCs w:val="28"/>
        </w:rPr>
        <w:t>.</w:t>
      </w:r>
      <w:r w:rsidRPr="00B9328C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</w:t>
      </w:r>
      <w:r w:rsidRPr="00B9328C">
        <w:rPr>
          <w:rFonts w:ascii="Times New Roman" w:eastAsia="Times New Roman" w:hAnsi="Times New Roman" w:cs="Times New Roman"/>
          <w:noProof/>
          <w:sz w:val="28"/>
          <w:szCs w:val="28"/>
        </w:rPr>
        <w:t>ыездная проверка проводится в соответствии со статьей 73 Федерального закона № 248-ФЗ.</w:t>
      </w:r>
    </w:p>
    <w:p w:rsidR="00B9328C" w:rsidRPr="00B9328C" w:rsidRDefault="00B9328C" w:rsidP="00B9328C">
      <w:pPr>
        <w:tabs>
          <w:tab w:val="left" w:pos="850"/>
        </w:tabs>
        <w:spacing w:after="0" w:line="298" w:lineRule="exact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B9328C">
        <w:rPr>
          <w:rFonts w:ascii="Times New Roman" w:eastAsia="Times New Roman" w:hAnsi="Times New Roman" w:cs="Times New Roman"/>
          <w:noProof/>
          <w:sz w:val="28"/>
          <w:szCs w:val="28"/>
        </w:rPr>
        <w:t>В ходе выездной проверки допускается совершение следующих контрольных (надзорных) действий:</w:t>
      </w:r>
    </w:p>
    <w:p w:rsidR="00B9328C" w:rsidRPr="00B9328C" w:rsidRDefault="00B9328C" w:rsidP="00B9328C">
      <w:pPr>
        <w:numPr>
          <w:ilvl w:val="0"/>
          <w:numId w:val="12"/>
        </w:numPr>
        <w:tabs>
          <w:tab w:val="left" w:pos="1133"/>
        </w:tabs>
        <w:spacing w:after="0" w:line="299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328C">
        <w:rPr>
          <w:rFonts w:ascii="Times New Roman" w:eastAsia="Times New Roman" w:hAnsi="Times New Roman" w:cs="Times New Roman"/>
          <w:sz w:val="28"/>
          <w:szCs w:val="28"/>
        </w:rPr>
        <w:t>осмотр;</w:t>
      </w:r>
    </w:p>
    <w:p w:rsidR="00B9328C" w:rsidRPr="00B9328C" w:rsidRDefault="00B9328C" w:rsidP="00B9328C">
      <w:pPr>
        <w:numPr>
          <w:ilvl w:val="0"/>
          <w:numId w:val="12"/>
        </w:numPr>
        <w:tabs>
          <w:tab w:val="left" w:pos="1133"/>
        </w:tabs>
        <w:spacing w:before="1" w:after="0" w:line="298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328C">
        <w:rPr>
          <w:rFonts w:ascii="Times New Roman" w:eastAsia="Times New Roman" w:hAnsi="Times New Roman" w:cs="Times New Roman"/>
          <w:sz w:val="28"/>
          <w:szCs w:val="28"/>
        </w:rPr>
        <w:t>опрос;</w:t>
      </w:r>
    </w:p>
    <w:p w:rsidR="00B9328C" w:rsidRPr="00B9328C" w:rsidRDefault="00B9328C" w:rsidP="00B9328C">
      <w:pPr>
        <w:numPr>
          <w:ilvl w:val="0"/>
          <w:numId w:val="12"/>
        </w:numPr>
        <w:tabs>
          <w:tab w:val="left" w:pos="1133"/>
        </w:tabs>
        <w:spacing w:after="0" w:line="298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328C">
        <w:rPr>
          <w:rFonts w:ascii="Times New Roman" w:eastAsia="Times New Roman" w:hAnsi="Times New Roman" w:cs="Times New Roman"/>
          <w:sz w:val="28"/>
          <w:szCs w:val="28"/>
        </w:rPr>
        <w:t>получение</w:t>
      </w:r>
      <w:r w:rsidRPr="00B9328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письменных</w:t>
      </w:r>
      <w:r w:rsidRPr="00B9328C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объяснений;</w:t>
      </w:r>
    </w:p>
    <w:p w:rsidR="00B9328C" w:rsidRPr="00B9328C" w:rsidRDefault="00B9328C" w:rsidP="00B9328C">
      <w:pPr>
        <w:numPr>
          <w:ilvl w:val="0"/>
          <w:numId w:val="12"/>
        </w:numPr>
        <w:tabs>
          <w:tab w:val="left" w:pos="1133"/>
        </w:tabs>
        <w:spacing w:before="2" w:after="0" w:line="298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328C">
        <w:rPr>
          <w:rFonts w:ascii="Times New Roman" w:eastAsia="Times New Roman" w:hAnsi="Times New Roman" w:cs="Times New Roman"/>
          <w:sz w:val="28"/>
          <w:szCs w:val="28"/>
        </w:rPr>
        <w:t>инструментальное</w:t>
      </w:r>
      <w:r w:rsidRPr="00B9328C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обследование;</w:t>
      </w:r>
    </w:p>
    <w:p w:rsidR="00B9328C" w:rsidRPr="00B9328C" w:rsidRDefault="00B9328C" w:rsidP="00B9328C">
      <w:pPr>
        <w:numPr>
          <w:ilvl w:val="0"/>
          <w:numId w:val="12"/>
        </w:numPr>
        <w:tabs>
          <w:tab w:val="left" w:pos="1133"/>
        </w:tabs>
        <w:spacing w:before="2" w:after="0" w:line="298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328C">
        <w:rPr>
          <w:rFonts w:ascii="Times New Roman" w:eastAsia="Times New Roman" w:hAnsi="Times New Roman" w:cs="Times New Roman"/>
          <w:sz w:val="28"/>
          <w:szCs w:val="28"/>
        </w:rPr>
        <w:t>экспертиза.</w:t>
      </w:r>
    </w:p>
    <w:p w:rsidR="00B9328C" w:rsidRPr="00B9328C" w:rsidRDefault="00B9328C" w:rsidP="00B9328C">
      <w:pPr>
        <w:spacing w:after="0" w:line="240" w:lineRule="auto"/>
        <w:ind w:right="18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328C">
        <w:rPr>
          <w:rFonts w:ascii="Times New Roman" w:eastAsia="Times New Roman" w:hAnsi="Times New Roman" w:cs="Times New Roman"/>
          <w:sz w:val="28"/>
          <w:szCs w:val="28"/>
        </w:rPr>
        <w:t>3.15</w:t>
      </w:r>
      <w:r w:rsidR="004E63D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 xml:space="preserve"> Наблюдение за соблюдением обязательных требований (мониторинг безопасности) проводится в соответствии со статьей 74 Федерального закона № 248-ФЗ.</w:t>
      </w:r>
    </w:p>
    <w:p w:rsidR="00B9328C" w:rsidRPr="00B9328C" w:rsidRDefault="00B9328C" w:rsidP="00B9328C">
      <w:pPr>
        <w:spacing w:after="0" w:line="240" w:lineRule="auto"/>
        <w:ind w:right="18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328C">
        <w:rPr>
          <w:rFonts w:ascii="Times New Roman" w:eastAsia="Times New Roman" w:hAnsi="Times New Roman" w:cs="Times New Roman"/>
          <w:sz w:val="28"/>
          <w:szCs w:val="28"/>
        </w:rPr>
        <w:t>При осуществлении наблюдения за соблюдением обязательных требований Админи</w:t>
      </w:r>
      <w:r w:rsidR="004E63DE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трация:</w:t>
      </w:r>
    </w:p>
    <w:p w:rsidR="00B9328C" w:rsidRPr="00B9328C" w:rsidRDefault="00B9328C" w:rsidP="00B9328C">
      <w:pPr>
        <w:spacing w:after="0" w:line="240" w:lineRule="auto"/>
        <w:ind w:right="18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328C">
        <w:rPr>
          <w:rFonts w:ascii="Times New Roman" w:eastAsia="Times New Roman" w:hAnsi="Times New Roman" w:cs="Times New Roman"/>
          <w:sz w:val="28"/>
          <w:szCs w:val="28"/>
        </w:rPr>
        <w:t>а) проверяет своевременность, полноту и достоверность поступивших документов и сведений в порядке, установленном законодательством Российской Федерации;</w:t>
      </w:r>
    </w:p>
    <w:p w:rsidR="00B9328C" w:rsidRPr="00B9328C" w:rsidRDefault="00B9328C" w:rsidP="00B9328C">
      <w:pPr>
        <w:spacing w:after="0" w:line="240" w:lineRule="auto"/>
        <w:ind w:right="18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328C">
        <w:rPr>
          <w:rFonts w:ascii="Times New Roman" w:eastAsia="Times New Roman" w:hAnsi="Times New Roman" w:cs="Times New Roman"/>
          <w:sz w:val="28"/>
          <w:szCs w:val="28"/>
        </w:rPr>
        <w:t>б) изучает размещенную в системе жилищно-коммунального хозяйства информацию о деятельности контролируемых лиц.</w:t>
      </w:r>
    </w:p>
    <w:p w:rsidR="00B9328C" w:rsidRPr="00B9328C" w:rsidRDefault="00B9328C" w:rsidP="00B9328C">
      <w:pPr>
        <w:spacing w:after="0" w:line="240" w:lineRule="auto"/>
        <w:ind w:right="18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328C">
        <w:rPr>
          <w:rFonts w:ascii="Times New Roman" w:eastAsia="Times New Roman" w:hAnsi="Times New Roman" w:cs="Times New Roman"/>
          <w:sz w:val="28"/>
          <w:szCs w:val="28"/>
        </w:rPr>
        <w:t>3.16</w:t>
      </w:r>
      <w:r w:rsidR="00AE61C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 xml:space="preserve"> При осуществлении муниципального жилищного контроля может выдаваться предписание об устранении выявленных нарушений обязательных требований, </w:t>
      </w:r>
      <w:proofErr w:type="gramStart"/>
      <w:r w:rsidRPr="00B9328C">
        <w:rPr>
          <w:rFonts w:ascii="Times New Roman" w:eastAsia="Times New Roman" w:hAnsi="Times New Roman" w:cs="Times New Roman"/>
          <w:sz w:val="28"/>
          <w:szCs w:val="28"/>
        </w:rPr>
        <w:t>выявленных</w:t>
      </w:r>
      <w:proofErr w:type="gramEnd"/>
      <w:r w:rsidRPr="00B9328C">
        <w:rPr>
          <w:rFonts w:ascii="Times New Roman" w:eastAsia="Times New Roman" w:hAnsi="Times New Roman" w:cs="Times New Roman"/>
          <w:sz w:val="28"/>
          <w:szCs w:val="28"/>
        </w:rPr>
        <w:t xml:space="preserve"> в том числе в ходе наблюдения за соблюдением обязательных требований (мониторинга безопасности).</w:t>
      </w:r>
    </w:p>
    <w:p w:rsidR="00B9328C" w:rsidRPr="00B9328C" w:rsidRDefault="00B9328C" w:rsidP="00B9328C">
      <w:pPr>
        <w:spacing w:after="0" w:line="240" w:lineRule="auto"/>
        <w:ind w:right="18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328C">
        <w:rPr>
          <w:rFonts w:ascii="Times New Roman" w:eastAsia="Times New Roman" w:hAnsi="Times New Roman" w:cs="Times New Roman"/>
          <w:sz w:val="28"/>
          <w:szCs w:val="28"/>
        </w:rPr>
        <w:lastRenderedPageBreak/>
        <w:t>3.17</w:t>
      </w:r>
      <w:r w:rsidR="00AE61C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 xml:space="preserve"> Контрольные</w:t>
      </w:r>
      <w:r w:rsidRPr="00B932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(надзорные)</w:t>
      </w:r>
      <w:r w:rsidRPr="00B932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действия</w:t>
      </w:r>
      <w:r w:rsidRPr="00B932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932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рамках</w:t>
      </w:r>
      <w:r w:rsidRPr="00B932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контрольного</w:t>
      </w:r>
      <w:r w:rsidRPr="00B932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(надзорного) мероприятия осуществляются в соответствии с требованиями</w:t>
      </w:r>
      <w:r w:rsidRPr="00B932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Федерального</w:t>
      </w:r>
      <w:r w:rsidRPr="00B9328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закона</w:t>
      </w:r>
      <w:r w:rsidRPr="00B9328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B9328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248-ФЗ.</w:t>
      </w:r>
    </w:p>
    <w:p w:rsidR="00B9328C" w:rsidRPr="00B9328C" w:rsidRDefault="00B9328C" w:rsidP="00B9328C">
      <w:pPr>
        <w:spacing w:after="0" w:line="240" w:lineRule="auto"/>
        <w:ind w:right="18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328C">
        <w:rPr>
          <w:rFonts w:ascii="Times New Roman" w:eastAsia="Times New Roman" w:hAnsi="Times New Roman" w:cs="Times New Roman"/>
          <w:sz w:val="28"/>
          <w:szCs w:val="28"/>
        </w:rPr>
        <w:t>3.18</w:t>
      </w:r>
      <w:r w:rsidR="00AE61C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B9328C">
        <w:rPr>
          <w:rFonts w:ascii="Times New Roman" w:eastAsia="Times New Roman" w:hAnsi="Times New Roman" w:cs="Times New Roman"/>
          <w:sz w:val="28"/>
          <w:szCs w:val="28"/>
        </w:rPr>
        <w:t>При проведении контрольных (надзорных) действий, для фиксации инспектором и лицами, привлекаемыми к совершению контрольных (надзорных) действий, доказательств нарушений обязательных требований</w:t>
      </w:r>
      <w:r w:rsidR="00AE61CC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 xml:space="preserve"> могут использоваться фотосъемка, аудио- и видеозапись, иные способы фиксации доказательств.</w:t>
      </w:r>
      <w:proofErr w:type="gramEnd"/>
    </w:p>
    <w:p w:rsidR="00B9328C" w:rsidRPr="00B9328C" w:rsidRDefault="00B9328C" w:rsidP="00B9328C">
      <w:pPr>
        <w:spacing w:after="0" w:line="240" w:lineRule="auto"/>
        <w:ind w:right="18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328C">
        <w:rPr>
          <w:rFonts w:ascii="Times New Roman" w:eastAsia="Times New Roman" w:hAnsi="Times New Roman" w:cs="Times New Roman"/>
          <w:sz w:val="28"/>
          <w:szCs w:val="28"/>
        </w:rPr>
        <w:t>3.18.1</w:t>
      </w:r>
      <w:r w:rsidR="00AE61C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B9328C">
        <w:rPr>
          <w:rFonts w:ascii="Times New Roman" w:eastAsia="Times New Roman" w:hAnsi="Times New Roman" w:cs="Times New Roman"/>
          <w:sz w:val="28"/>
          <w:szCs w:val="28"/>
        </w:rPr>
        <w:t>Фотосъемка, аудио- и видеозапись осуществляется инспектором,</w:t>
      </w:r>
      <w:r w:rsidRPr="00B9328C">
        <w:rPr>
          <w:rFonts w:ascii="Times New Roman" w:eastAsia="Times New Roman" w:hAnsi="Times New Roman" w:cs="Times New Roman"/>
          <w:spacing w:val="-70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иным должностным лицом, уполномоченным на осуществление действий по</w:t>
      </w:r>
      <w:r w:rsidRPr="00B932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фиксации</w:t>
      </w:r>
      <w:r w:rsidRPr="00B932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доказательств</w:t>
      </w:r>
      <w:r w:rsidRPr="00B932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932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ходе</w:t>
      </w:r>
      <w:r w:rsidRPr="00B932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проведения</w:t>
      </w:r>
      <w:r w:rsidRPr="00B932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контрольных (надзорных)</w:t>
      </w:r>
      <w:r w:rsidRPr="00B932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мероприятий,</w:t>
      </w:r>
      <w:r w:rsidRPr="00B932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посредством</w:t>
      </w:r>
      <w:r w:rsidRPr="00B932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использования</w:t>
      </w:r>
      <w:r w:rsidRPr="00B932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фотоаппарата,</w:t>
      </w:r>
      <w:r w:rsidRPr="00B932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диктофона,</w:t>
      </w:r>
      <w:r w:rsidRPr="00B932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видеокамеры,</w:t>
      </w:r>
      <w:r w:rsidRPr="00B9328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9328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Pr="00B9328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мобильных</w:t>
      </w:r>
      <w:r w:rsidRPr="00B9328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устройств</w:t>
      </w:r>
      <w:r w:rsidRPr="00B9328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(телефон,</w:t>
      </w:r>
      <w:r w:rsidRPr="00B9328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смартфон,</w:t>
      </w:r>
      <w:r w:rsidRPr="00B9328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планшет).</w:t>
      </w:r>
      <w:proofErr w:type="gramEnd"/>
    </w:p>
    <w:p w:rsidR="00B9328C" w:rsidRPr="00B9328C" w:rsidRDefault="00B9328C" w:rsidP="00B9328C">
      <w:pPr>
        <w:spacing w:after="0" w:line="240" w:lineRule="auto"/>
        <w:ind w:right="18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328C">
        <w:rPr>
          <w:rFonts w:ascii="Times New Roman" w:eastAsia="Times New Roman" w:hAnsi="Times New Roman" w:cs="Times New Roman"/>
          <w:sz w:val="28"/>
          <w:szCs w:val="28"/>
        </w:rPr>
        <w:t>3.18.2</w:t>
      </w:r>
      <w:r w:rsidR="00AE61C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 xml:space="preserve"> Решение о необходимости использования технических средств, в том числе электронных вычислительных машин и электронных носителей информации, копировальных аппаратов, сканеров, телефонов (в том числе сотовой связи), средств ауди</w:t>
      </w:r>
      <w:proofErr w:type="gramStart"/>
      <w:r w:rsidRPr="00B9328C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="00AE61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 xml:space="preserve"> и видеозаписи, фотоаппаратов, необходимых для проведения контрольных (надзорных) мероприятий, фотосъемки, аудио- и видеозаписи при осуществлении контрольных (надзорных) мероприятий, принимается инспектором самостоятельно. Для фиксации доказательств нарушений обязательных требований могут быть использованы любые имеющиеся в распоряжении технические средства фотосъемки, аудио- и видеозаписи.</w:t>
      </w:r>
    </w:p>
    <w:p w:rsidR="00B9328C" w:rsidRPr="00B9328C" w:rsidRDefault="00B9328C" w:rsidP="00B9328C">
      <w:pPr>
        <w:spacing w:after="0" w:line="240" w:lineRule="auto"/>
        <w:ind w:right="18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328C">
        <w:rPr>
          <w:rFonts w:ascii="Times New Roman" w:eastAsia="Times New Roman" w:hAnsi="Times New Roman" w:cs="Times New Roman"/>
          <w:spacing w:val="-1"/>
          <w:sz w:val="28"/>
          <w:szCs w:val="28"/>
        </w:rPr>
        <w:t>3.18.3</w:t>
      </w:r>
      <w:r w:rsidR="00AE61CC"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 w:rsidRPr="00B9328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При</w:t>
      </w:r>
      <w:r w:rsidRPr="00B9328C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проведении</w:t>
      </w:r>
      <w:r w:rsidRPr="00B9328C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фотосъемки,</w:t>
      </w:r>
      <w:r w:rsidRPr="00B9328C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аудио-</w:t>
      </w:r>
      <w:r w:rsidRPr="00B9328C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9328C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видеозаписи</w:t>
      </w:r>
      <w:r w:rsidRPr="00B9328C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должны</w:t>
      </w:r>
      <w:r w:rsidRPr="00B9328C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применяться</w:t>
      </w:r>
      <w:r w:rsidRPr="00B9328C">
        <w:rPr>
          <w:rFonts w:ascii="Times New Roman" w:eastAsia="Times New Roman" w:hAnsi="Times New Roman" w:cs="Times New Roman"/>
          <w:spacing w:val="-70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приемы фиксации, при которых исключается возможность искажения свойств</w:t>
      </w:r>
      <w:r w:rsidRPr="00B932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объектов,</w:t>
      </w:r>
      <w:r w:rsidRPr="00B9328C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должны</w:t>
      </w:r>
      <w:r w:rsidRPr="00B9328C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обеспечиваться</w:t>
      </w:r>
      <w:r w:rsidRPr="00B9328C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условия</w:t>
      </w:r>
      <w:r w:rsidRPr="00B9328C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фиксации,</w:t>
      </w:r>
      <w:r w:rsidRPr="00B9328C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B9328C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которых</w:t>
      </w:r>
      <w:r w:rsidRPr="00B9328C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полученные фотоснимки,</w:t>
      </w:r>
      <w:r w:rsidRPr="00B932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аудиозапись,</w:t>
      </w:r>
      <w:r w:rsidRPr="00B932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видеозапись</w:t>
      </w:r>
      <w:r w:rsidRPr="00B932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максимально</w:t>
      </w:r>
      <w:r w:rsidRPr="00B932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точно</w:t>
      </w:r>
      <w:r w:rsidRPr="00B932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932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полно отображают</w:t>
      </w:r>
      <w:r w:rsidRPr="00B9328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свойства</w:t>
      </w:r>
      <w:r w:rsidRPr="00B9328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объектов</w:t>
      </w:r>
      <w:r w:rsidRPr="00B932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контроля.</w:t>
      </w:r>
    </w:p>
    <w:p w:rsidR="00B9328C" w:rsidRPr="00B9328C" w:rsidRDefault="00B9328C" w:rsidP="00B9328C">
      <w:pPr>
        <w:spacing w:after="0" w:line="240" w:lineRule="auto"/>
        <w:ind w:right="18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328C">
        <w:rPr>
          <w:rFonts w:ascii="Times New Roman" w:eastAsia="Times New Roman" w:hAnsi="Times New Roman" w:cs="Times New Roman"/>
          <w:sz w:val="28"/>
          <w:szCs w:val="28"/>
        </w:rPr>
        <w:t>3.18.4</w:t>
      </w:r>
      <w:r w:rsidR="00AE61C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 xml:space="preserve"> Информация о проведении фото-, аудио- и видеозаписи отражается в</w:t>
      </w:r>
      <w:r w:rsidRPr="00B932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акте контрольного (надзорного) мероприятия с указанием названия, типа и</w:t>
      </w:r>
      <w:r w:rsidRPr="00B932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марки</w:t>
      </w:r>
      <w:r w:rsidRPr="00B9328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оборудования,</w:t>
      </w:r>
      <w:r w:rsidRPr="00B9328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с помощью</w:t>
      </w:r>
      <w:r w:rsidRPr="00B9328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которого проводилась</w:t>
      </w:r>
      <w:r w:rsidRPr="00B9328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фиксация.</w:t>
      </w:r>
    </w:p>
    <w:p w:rsidR="00B9328C" w:rsidRPr="00B9328C" w:rsidRDefault="00B9328C" w:rsidP="00B9328C">
      <w:pPr>
        <w:spacing w:after="0" w:line="240" w:lineRule="auto"/>
        <w:ind w:right="18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328C">
        <w:rPr>
          <w:rFonts w:ascii="Times New Roman" w:eastAsia="Times New Roman" w:hAnsi="Times New Roman" w:cs="Times New Roman"/>
          <w:sz w:val="28"/>
          <w:szCs w:val="28"/>
        </w:rPr>
        <w:t>3.18.5</w:t>
      </w:r>
      <w:r w:rsidR="00AE61C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 xml:space="preserve"> Использование фотосъемки, аудио-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государственной, коммерческой, служебной или иной охраняемой законом тайны.</w:t>
      </w:r>
    </w:p>
    <w:p w:rsidR="00B9328C" w:rsidRPr="00B9328C" w:rsidRDefault="00B9328C" w:rsidP="00B9328C">
      <w:pPr>
        <w:spacing w:after="0" w:line="240" w:lineRule="auto"/>
        <w:ind w:right="186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328C">
        <w:rPr>
          <w:rFonts w:ascii="Times New Roman" w:eastAsia="Times New Roman" w:hAnsi="Times New Roman" w:cs="Times New Roman"/>
          <w:sz w:val="28"/>
          <w:szCs w:val="28"/>
        </w:rPr>
        <w:t>3.19</w:t>
      </w:r>
      <w:r w:rsidR="00AE61C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 xml:space="preserve"> Случаи,</w:t>
      </w:r>
      <w:r w:rsidRPr="00B932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B932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наступлении</w:t>
      </w:r>
      <w:r w:rsidRPr="00B932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которых</w:t>
      </w:r>
      <w:r w:rsidRPr="00B932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контролируемые</w:t>
      </w:r>
      <w:r w:rsidRPr="00B932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лица</w:t>
      </w:r>
      <w:r w:rsidRPr="00B932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вправе</w:t>
      </w:r>
      <w:r w:rsidRPr="00B932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представить в Администрацию информацию о невозможности присутствовать при</w:t>
      </w:r>
      <w:r w:rsidRPr="00B932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 xml:space="preserve">проведении контрольных (надзорных) мероприятий, в </w:t>
      </w:r>
      <w:proofErr w:type="gramStart"/>
      <w:r w:rsidRPr="00B9328C">
        <w:rPr>
          <w:rFonts w:ascii="Times New Roman" w:eastAsia="Times New Roman" w:hAnsi="Times New Roman" w:cs="Times New Roman"/>
          <w:sz w:val="28"/>
          <w:szCs w:val="28"/>
        </w:rPr>
        <w:t>связи</w:t>
      </w:r>
      <w:proofErr w:type="gramEnd"/>
      <w:r w:rsidRPr="00B9328C">
        <w:rPr>
          <w:rFonts w:ascii="Times New Roman" w:eastAsia="Times New Roman" w:hAnsi="Times New Roman" w:cs="Times New Roman"/>
          <w:sz w:val="28"/>
          <w:szCs w:val="28"/>
        </w:rPr>
        <w:t xml:space="preserve"> с чем проведение</w:t>
      </w:r>
      <w:r w:rsidRPr="00B9328C">
        <w:rPr>
          <w:rFonts w:ascii="Times New Roman" w:eastAsia="Times New Roman" w:hAnsi="Times New Roman" w:cs="Times New Roman"/>
          <w:spacing w:val="-70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контрольных</w:t>
      </w:r>
      <w:r w:rsidRPr="00B9328C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(надзорных)</w:t>
      </w:r>
      <w:r w:rsidRPr="00B9328C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мероприятий</w:t>
      </w:r>
      <w:r w:rsidRPr="00B9328C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переносится</w:t>
      </w:r>
      <w:r w:rsidRPr="00B9328C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B9328C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срок, необходимый для устранения обстоятельств, послуживших поводом данного обращения в Администрацию:</w:t>
      </w:r>
    </w:p>
    <w:p w:rsidR="00B9328C" w:rsidRPr="00B9328C" w:rsidRDefault="00B9328C" w:rsidP="00B9328C">
      <w:pPr>
        <w:numPr>
          <w:ilvl w:val="0"/>
          <w:numId w:val="14"/>
        </w:numPr>
        <w:tabs>
          <w:tab w:val="left" w:pos="0"/>
        </w:tabs>
        <w:spacing w:after="0" w:line="298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328C">
        <w:rPr>
          <w:rFonts w:ascii="Times New Roman" w:eastAsia="Times New Roman" w:hAnsi="Times New Roman" w:cs="Times New Roman"/>
          <w:sz w:val="28"/>
          <w:szCs w:val="28"/>
        </w:rPr>
        <w:t>болезнь,</w:t>
      </w:r>
      <w:r w:rsidRPr="00B9328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подтвержденная</w:t>
      </w:r>
      <w:r w:rsidRPr="00B9328C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письменными</w:t>
      </w:r>
      <w:r w:rsidRPr="00B9328C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доказательствами;</w:t>
      </w:r>
    </w:p>
    <w:p w:rsidR="00B9328C" w:rsidRPr="00B9328C" w:rsidRDefault="00B9328C" w:rsidP="00B9328C">
      <w:pPr>
        <w:numPr>
          <w:ilvl w:val="0"/>
          <w:numId w:val="14"/>
        </w:numPr>
        <w:tabs>
          <w:tab w:val="left" w:pos="0"/>
        </w:tabs>
        <w:spacing w:after="0" w:line="298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328C">
        <w:rPr>
          <w:rFonts w:ascii="Times New Roman" w:eastAsia="Times New Roman" w:hAnsi="Times New Roman" w:cs="Times New Roman"/>
          <w:sz w:val="28"/>
          <w:szCs w:val="28"/>
        </w:rPr>
        <w:t>нахождение</w:t>
      </w:r>
      <w:r w:rsidRPr="00B9328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B9328C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пределами</w:t>
      </w:r>
      <w:r w:rsidRPr="00B9328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B9328C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Федерации;</w:t>
      </w:r>
    </w:p>
    <w:p w:rsidR="00B9328C" w:rsidRPr="00B9328C" w:rsidRDefault="00B9328C" w:rsidP="00B9328C">
      <w:pPr>
        <w:numPr>
          <w:ilvl w:val="0"/>
          <w:numId w:val="14"/>
        </w:numPr>
        <w:tabs>
          <w:tab w:val="left" w:pos="0"/>
        </w:tabs>
        <w:spacing w:before="1" w:after="0" w:line="298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328C">
        <w:rPr>
          <w:rFonts w:ascii="Times New Roman" w:eastAsia="Times New Roman" w:hAnsi="Times New Roman" w:cs="Times New Roman"/>
          <w:sz w:val="28"/>
          <w:szCs w:val="28"/>
        </w:rPr>
        <w:t>административный</w:t>
      </w:r>
      <w:r w:rsidRPr="00B9328C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арест;</w:t>
      </w:r>
    </w:p>
    <w:p w:rsidR="00B9328C" w:rsidRPr="00B9328C" w:rsidRDefault="00B9328C" w:rsidP="00B9328C">
      <w:pPr>
        <w:numPr>
          <w:ilvl w:val="0"/>
          <w:numId w:val="14"/>
        </w:numPr>
        <w:tabs>
          <w:tab w:val="left" w:pos="0"/>
        </w:tabs>
        <w:spacing w:before="1" w:after="0" w:line="298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328C">
        <w:rPr>
          <w:rFonts w:ascii="Times New Roman" w:eastAsia="Times New Roman" w:hAnsi="Times New Roman" w:cs="Times New Roman"/>
          <w:sz w:val="28"/>
          <w:szCs w:val="28"/>
        </w:rPr>
        <w:t>отсутствие гражданина по месту жительства в жилом помещении (при</w:t>
      </w:r>
      <w:r w:rsidRPr="00B932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проведении</w:t>
      </w:r>
      <w:r w:rsidRPr="00B932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контрольного</w:t>
      </w:r>
      <w:r w:rsidRPr="00B932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(надзорного)</w:t>
      </w:r>
      <w:r w:rsidRPr="00B932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мероприятия</w:t>
      </w:r>
      <w:r w:rsidRPr="00B932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932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отношении</w:t>
      </w:r>
      <w:r w:rsidRPr="00B932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lastRenderedPageBreak/>
        <w:t>данного</w:t>
      </w:r>
      <w:r w:rsidRPr="00B932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помещения) по причине нахождения в стационаре, в отпуске, в командировке</w:t>
      </w:r>
      <w:r w:rsidRPr="00B932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B9328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пределами</w:t>
      </w:r>
      <w:r w:rsidRPr="00B9328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населенного</w:t>
      </w:r>
      <w:r w:rsidRPr="00B932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пункта;</w:t>
      </w:r>
    </w:p>
    <w:p w:rsidR="00B9328C" w:rsidRPr="00B9328C" w:rsidRDefault="00B9328C" w:rsidP="00B9328C">
      <w:pPr>
        <w:numPr>
          <w:ilvl w:val="0"/>
          <w:numId w:val="14"/>
        </w:numPr>
        <w:tabs>
          <w:tab w:val="left" w:pos="0"/>
        </w:tabs>
        <w:spacing w:after="0" w:line="240" w:lineRule="auto"/>
        <w:ind w:right="19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328C">
        <w:rPr>
          <w:rFonts w:ascii="Times New Roman" w:eastAsia="Times New Roman" w:hAnsi="Times New Roman" w:cs="Times New Roman"/>
          <w:sz w:val="28"/>
          <w:szCs w:val="28"/>
        </w:rPr>
        <w:t>иные обстоятельства непреодолимой силы.</w:t>
      </w:r>
    </w:p>
    <w:p w:rsidR="00B9328C" w:rsidRPr="00AE61CC" w:rsidRDefault="00AE61CC" w:rsidP="00AE61CC">
      <w:pPr>
        <w:pStyle w:val="aa"/>
        <w:numPr>
          <w:ilvl w:val="1"/>
          <w:numId w:val="22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B9328C" w:rsidRPr="00AE61CC">
        <w:rPr>
          <w:rFonts w:ascii="Times New Roman" w:eastAsia="Times New Roman" w:hAnsi="Times New Roman"/>
          <w:sz w:val="28"/>
          <w:szCs w:val="28"/>
          <w:lang w:eastAsia="ru-RU"/>
        </w:rPr>
        <w:t>По результатам рассмотрения представленной информации Администрацией принимается решение о переносе проведения контрольного (надзорного) мероприятия на срок, необходимый для устранения обстоятельств, послуживших поводом для представления индивидуальным предпринимателем, гражданином, информации о невозможности присутствия при проведении контрольного (надзорного) мероприятия.</w:t>
      </w:r>
      <w:proofErr w:type="gramEnd"/>
    </w:p>
    <w:p w:rsidR="00B9328C" w:rsidRPr="00B9328C" w:rsidRDefault="00B9328C" w:rsidP="00AE61CC">
      <w:pPr>
        <w:tabs>
          <w:tab w:val="left" w:pos="988"/>
        </w:tabs>
        <w:spacing w:after="0" w:line="240" w:lineRule="auto"/>
        <w:ind w:right="191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B9328C" w:rsidRPr="00B9328C" w:rsidRDefault="00B9328C" w:rsidP="00B9328C">
      <w:pPr>
        <w:tabs>
          <w:tab w:val="left" w:pos="988"/>
        </w:tabs>
        <w:spacing w:after="0" w:line="240" w:lineRule="auto"/>
        <w:ind w:right="191"/>
        <w:jc w:val="center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B9328C">
        <w:rPr>
          <w:rFonts w:ascii="Times New Roman" w:eastAsia="Times New Roman" w:hAnsi="Times New Roman" w:cs="Times New Roman"/>
          <w:noProof/>
          <w:sz w:val="28"/>
          <w:szCs w:val="28"/>
        </w:rPr>
        <w:t>4. Результаты контрольного (надзорного) мероприятия</w:t>
      </w:r>
    </w:p>
    <w:p w:rsidR="00B9328C" w:rsidRPr="00B9328C" w:rsidRDefault="00B9328C" w:rsidP="00B9328C">
      <w:pPr>
        <w:tabs>
          <w:tab w:val="left" w:pos="988"/>
        </w:tabs>
        <w:spacing w:after="0" w:line="240" w:lineRule="auto"/>
        <w:ind w:right="191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B9328C" w:rsidRPr="00B9328C" w:rsidRDefault="00B9328C" w:rsidP="00B9328C">
      <w:pPr>
        <w:spacing w:after="0" w:line="240" w:lineRule="auto"/>
        <w:ind w:right="18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328C">
        <w:rPr>
          <w:rFonts w:ascii="Times New Roman" w:eastAsia="Times New Roman" w:hAnsi="Times New Roman" w:cs="Times New Roman"/>
          <w:sz w:val="28"/>
          <w:szCs w:val="28"/>
        </w:rPr>
        <w:t>4.1</w:t>
      </w:r>
      <w:r w:rsidR="00AE61C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 xml:space="preserve"> Результатом контрольного (надзорного) мероприятия является:</w:t>
      </w:r>
    </w:p>
    <w:p w:rsidR="00B9328C" w:rsidRPr="00B9328C" w:rsidRDefault="00B9328C" w:rsidP="00B9328C">
      <w:pPr>
        <w:spacing w:after="0" w:line="240" w:lineRule="auto"/>
        <w:ind w:right="18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328C">
        <w:rPr>
          <w:rFonts w:ascii="Times New Roman" w:eastAsia="Times New Roman" w:hAnsi="Times New Roman" w:cs="Times New Roman"/>
          <w:sz w:val="28"/>
          <w:szCs w:val="28"/>
        </w:rPr>
        <w:t>- оценка соблюдения контролируемым лицом обязательных требований в отношении муниципального жилищного фонда;</w:t>
      </w:r>
    </w:p>
    <w:p w:rsidR="00B9328C" w:rsidRPr="00B9328C" w:rsidRDefault="00B9328C" w:rsidP="00B9328C">
      <w:pPr>
        <w:spacing w:after="0" w:line="240" w:lineRule="auto"/>
        <w:ind w:right="18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328C">
        <w:rPr>
          <w:rFonts w:ascii="Times New Roman" w:eastAsia="Times New Roman" w:hAnsi="Times New Roman" w:cs="Times New Roman"/>
          <w:sz w:val="28"/>
          <w:szCs w:val="28"/>
        </w:rPr>
        <w:t>- создание условий для предупреждения нарушений обязательных требований и (или) прекращения их нарушений;</w:t>
      </w:r>
    </w:p>
    <w:p w:rsidR="00B9328C" w:rsidRPr="00B9328C" w:rsidRDefault="00B9328C" w:rsidP="00B9328C">
      <w:pPr>
        <w:spacing w:after="0" w:line="240" w:lineRule="auto"/>
        <w:ind w:right="18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328C">
        <w:rPr>
          <w:rFonts w:ascii="Times New Roman" w:eastAsia="Times New Roman" w:hAnsi="Times New Roman" w:cs="Times New Roman"/>
          <w:sz w:val="28"/>
          <w:szCs w:val="28"/>
        </w:rPr>
        <w:t>- восстановление нарушенного положения;</w:t>
      </w:r>
    </w:p>
    <w:p w:rsidR="00B9328C" w:rsidRPr="00B9328C" w:rsidRDefault="00B9328C" w:rsidP="00B9328C">
      <w:pPr>
        <w:spacing w:after="0" w:line="240" w:lineRule="auto"/>
        <w:ind w:right="18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328C">
        <w:rPr>
          <w:rFonts w:ascii="Times New Roman" w:eastAsia="Times New Roman" w:hAnsi="Times New Roman" w:cs="Times New Roman"/>
          <w:sz w:val="28"/>
          <w:szCs w:val="28"/>
        </w:rPr>
        <w:t>- направление</w:t>
      </w:r>
      <w:r w:rsidRPr="00B932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уполномоченным</w:t>
      </w:r>
      <w:r w:rsidRPr="00B932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органам</w:t>
      </w:r>
      <w:r w:rsidRPr="00B932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B932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должностным</w:t>
      </w:r>
      <w:r w:rsidRPr="00B932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лицам</w:t>
      </w:r>
      <w:r w:rsidRPr="00B932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информации для рассмотрения вопроса о привлечении к ответственности и</w:t>
      </w:r>
      <w:r w:rsidRPr="00B932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 xml:space="preserve">(или) применение Администрацией мер, предусмотренных пунктом 2 части 2 статьи </w:t>
      </w:r>
      <w:r w:rsidRPr="00B9328C">
        <w:rPr>
          <w:rFonts w:ascii="Times New Roman" w:eastAsia="Times New Roman" w:hAnsi="Times New Roman" w:cs="Times New Roman"/>
          <w:spacing w:val="-70"/>
          <w:sz w:val="28"/>
          <w:szCs w:val="28"/>
        </w:rPr>
        <w:t xml:space="preserve">    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90</w:t>
      </w:r>
      <w:r w:rsidRPr="00B9328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Федерального</w:t>
      </w:r>
      <w:r w:rsidRPr="00B9328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закона</w:t>
      </w:r>
      <w:r w:rsidRPr="00B9328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B9328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248-ФЗ.</w:t>
      </w:r>
    </w:p>
    <w:p w:rsidR="00B9328C" w:rsidRPr="00B9328C" w:rsidRDefault="00B9328C" w:rsidP="00B9328C">
      <w:pPr>
        <w:spacing w:after="0" w:line="240" w:lineRule="auto"/>
        <w:ind w:right="18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328C">
        <w:rPr>
          <w:rFonts w:ascii="Times New Roman" w:eastAsia="Times New Roman" w:hAnsi="Times New Roman" w:cs="Times New Roman"/>
          <w:sz w:val="28"/>
          <w:szCs w:val="28"/>
        </w:rPr>
        <w:t>4.2</w:t>
      </w:r>
      <w:r w:rsidR="00AE61C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 xml:space="preserve"> По окончании проведения контрольного (надзорного) мероприятия,</w:t>
      </w:r>
      <w:r w:rsidRPr="00B932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предусматривающего</w:t>
      </w:r>
      <w:r w:rsidRPr="00B932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взаимодействие</w:t>
      </w:r>
      <w:r w:rsidRPr="00B932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B932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контролируемым лицом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932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составляется</w:t>
      </w:r>
      <w:r w:rsidRPr="00B932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акт</w:t>
      </w:r>
      <w:r w:rsidRPr="00B932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контрольного</w:t>
      </w:r>
      <w:r w:rsidRPr="00B932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(надзорного)</w:t>
      </w:r>
      <w:r w:rsidRPr="00B932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мероприятия</w:t>
      </w:r>
      <w:r w:rsidRPr="00B932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932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порядке,</w:t>
      </w:r>
      <w:r w:rsidRPr="00B932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установленном</w:t>
      </w:r>
      <w:r w:rsidRPr="00B9328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Федеральным</w:t>
      </w:r>
      <w:r w:rsidRPr="00B9328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законом №</w:t>
      </w:r>
      <w:r w:rsidRPr="00B9328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248-ФЗ.</w:t>
      </w:r>
    </w:p>
    <w:p w:rsidR="00B9328C" w:rsidRPr="00B9328C" w:rsidRDefault="00B9328C" w:rsidP="00B9328C">
      <w:pPr>
        <w:spacing w:after="0" w:line="240" w:lineRule="auto"/>
        <w:ind w:right="18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328C">
        <w:rPr>
          <w:rFonts w:ascii="Times New Roman" w:eastAsia="Times New Roman" w:hAnsi="Times New Roman" w:cs="Times New Roman"/>
          <w:sz w:val="28"/>
          <w:szCs w:val="28"/>
        </w:rPr>
        <w:t>4.3</w:t>
      </w:r>
      <w:r w:rsidR="00AE61C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Pr="00B932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случае</w:t>
      </w:r>
      <w:r w:rsidRPr="00B932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отсутствия</w:t>
      </w:r>
      <w:r w:rsidRPr="00B932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выявленных</w:t>
      </w:r>
      <w:r w:rsidRPr="00B932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нарушений</w:t>
      </w:r>
      <w:r w:rsidRPr="00B932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обязательных</w:t>
      </w:r>
      <w:r w:rsidRPr="00B932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требований при проведении контрольного (надзорного) мероприятия сведения</w:t>
      </w:r>
      <w:r w:rsidRPr="00B9328C">
        <w:rPr>
          <w:rFonts w:ascii="Times New Roman" w:eastAsia="Times New Roman" w:hAnsi="Times New Roman" w:cs="Times New Roman"/>
          <w:spacing w:val="-70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об этом вносятся в единый реестр контрольных (надзорных) мероприятий.</w:t>
      </w:r>
      <w:r w:rsidRPr="00B932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Инспектор</w:t>
      </w:r>
      <w:r w:rsidRPr="00B932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вправе</w:t>
      </w:r>
      <w:r w:rsidRPr="00B932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выдать</w:t>
      </w:r>
      <w:r w:rsidRPr="00B932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рекомендации</w:t>
      </w:r>
      <w:r w:rsidRPr="00B932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B932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соблюдению</w:t>
      </w:r>
      <w:r w:rsidRPr="00B932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обязательных</w:t>
      </w:r>
      <w:r w:rsidRPr="00B932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требований,</w:t>
      </w:r>
      <w:r w:rsidRPr="00B932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провести</w:t>
      </w:r>
      <w:r w:rsidRPr="00B932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иные</w:t>
      </w:r>
      <w:r w:rsidRPr="00B932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мероприятия,</w:t>
      </w:r>
      <w:r w:rsidRPr="00B932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направленные</w:t>
      </w:r>
      <w:r w:rsidRPr="00B932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B932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профилактику</w:t>
      </w:r>
      <w:r w:rsidRPr="00B932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рисков</w:t>
      </w:r>
      <w:r w:rsidRPr="00B9328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причинения</w:t>
      </w:r>
      <w:r w:rsidRPr="00B9328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вреда</w:t>
      </w:r>
      <w:r w:rsidRPr="00B9328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(ущерба)</w:t>
      </w:r>
      <w:r w:rsidRPr="00B9328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охраняемым</w:t>
      </w:r>
      <w:r w:rsidRPr="00B9328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законом</w:t>
      </w:r>
      <w:r w:rsidRPr="00B9328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ценностям.</w:t>
      </w:r>
    </w:p>
    <w:p w:rsidR="00B9328C" w:rsidRPr="00B9328C" w:rsidRDefault="00B9328C" w:rsidP="00B9328C">
      <w:pPr>
        <w:spacing w:after="0" w:line="240" w:lineRule="auto"/>
        <w:ind w:right="18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328C">
        <w:rPr>
          <w:rFonts w:ascii="Times New Roman" w:eastAsia="Times New Roman" w:hAnsi="Times New Roman" w:cs="Times New Roman"/>
          <w:sz w:val="28"/>
          <w:szCs w:val="28"/>
        </w:rPr>
        <w:t>4.4</w:t>
      </w:r>
      <w:r w:rsidR="00AE61C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Pr="00B932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случае</w:t>
      </w:r>
      <w:r w:rsidRPr="00B932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выявления</w:t>
      </w:r>
      <w:r w:rsidRPr="00B932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B932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проведении</w:t>
      </w:r>
      <w:r w:rsidRPr="00B932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контрольного</w:t>
      </w:r>
      <w:r w:rsidRPr="00B932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(надзорного)</w:t>
      </w:r>
      <w:r w:rsidRPr="00B932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мероприятия</w:t>
      </w:r>
      <w:r w:rsidRPr="00B932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нарушений</w:t>
      </w:r>
      <w:r w:rsidRPr="00B932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обязательных</w:t>
      </w:r>
      <w:r w:rsidRPr="00B932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требований</w:t>
      </w:r>
      <w:r w:rsidRPr="00B932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контролируемому лицу</w:t>
      </w:r>
      <w:r w:rsidRPr="00B932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Администрация в</w:t>
      </w:r>
      <w:r w:rsidRPr="00B932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пределах</w:t>
      </w:r>
      <w:r w:rsidRPr="00B932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полномочий,</w:t>
      </w:r>
      <w:r w:rsidRPr="00B932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предусмотренных</w:t>
      </w:r>
      <w:r w:rsidRPr="00B932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законодательством Российской</w:t>
      </w:r>
      <w:r w:rsidRPr="00B9328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Федерации, обязана:</w:t>
      </w:r>
    </w:p>
    <w:p w:rsidR="00B9328C" w:rsidRPr="00B9328C" w:rsidRDefault="00B9328C" w:rsidP="00B9328C">
      <w:pPr>
        <w:widowControl w:val="0"/>
        <w:numPr>
          <w:ilvl w:val="0"/>
          <w:numId w:val="18"/>
        </w:numPr>
        <w:spacing w:after="0" w:line="240" w:lineRule="auto"/>
        <w:ind w:right="18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328C">
        <w:rPr>
          <w:rFonts w:ascii="Times New Roman" w:eastAsia="Times New Roman" w:hAnsi="Times New Roman" w:cs="Times New Roman"/>
          <w:sz w:val="28"/>
          <w:szCs w:val="28"/>
        </w:rPr>
        <w:t>выдать</w:t>
      </w:r>
      <w:r w:rsidRPr="00B932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после</w:t>
      </w:r>
      <w:r w:rsidRPr="00B932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оформления</w:t>
      </w:r>
      <w:r w:rsidRPr="00B932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акта</w:t>
      </w:r>
      <w:r w:rsidRPr="00B932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контрольного</w:t>
      </w:r>
      <w:r w:rsidRPr="00B932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(надзорного)</w:t>
      </w:r>
      <w:r w:rsidRPr="00B932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мероприятия</w:t>
      </w:r>
      <w:r w:rsidRPr="00B932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контролируемому лицу</w:t>
      </w:r>
      <w:r w:rsidRPr="00B932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предписание</w:t>
      </w:r>
      <w:r w:rsidRPr="00B932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B932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устранении</w:t>
      </w:r>
      <w:r w:rsidRPr="00B932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выявленных нарушений с указанием разумных сроков их устранения и (или) о</w:t>
      </w:r>
      <w:r w:rsidRPr="00B932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проведении</w:t>
      </w:r>
      <w:r w:rsidRPr="00B932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мероприятий</w:t>
      </w:r>
      <w:r w:rsidRPr="00B932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B932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предотвращению</w:t>
      </w:r>
      <w:r w:rsidRPr="00B932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причинения</w:t>
      </w:r>
      <w:r w:rsidRPr="00B932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вреда</w:t>
      </w:r>
      <w:r w:rsidRPr="00B932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(ущерба)</w:t>
      </w:r>
      <w:r w:rsidRPr="00B932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охраняемым</w:t>
      </w:r>
      <w:r w:rsidRPr="00B9328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законом</w:t>
      </w:r>
      <w:r w:rsidRPr="00B9328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ценностям;</w:t>
      </w:r>
    </w:p>
    <w:p w:rsidR="00B9328C" w:rsidRPr="00B9328C" w:rsidRDefault="00B9328C" w:rsidP="00B9328C">
      <w:pPr>
        <w:widowControl w:val="0"/>
        <w:numPr>
          <w:ilvl w:val="0"/>
          <w:numId w:val="18"/>
        </w:numPr>
        <w:spacing w:after="0" w:line="240" w:lineRule="auto"/>
        <w:ind w:right="18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9328C">
        <w:rPr>
          <w:rFonts w:ascii="Times New Roman" w:eastAsia="Times New Roman" w:hAnsi="Times New Roman" w:cs="Times New Roman"/>
          <w:sz w:val="28"/>
          <w:szCs w:val="28"/>
        </w:rPr>
        <w:t>незамедлительно</w:t>
      </w:r>
      <w:r w:rsidRPr="00B932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принять</w:t>
      </w:r>
      <w:r w:rsidRPr="00B932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предусмотренные</w:t>
      </w:r>
      <w:r w:rsidRPr="00B932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законодательством</w:t>
      </w:r>
      <w:r w:rsidRPr="00B932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Российской Федерации меры по недопущению причинения вреда (ущерба)</w:t>
      </w:r>
      <w:r w:rsidRPr="00B932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охраняемым законом ценностям или прекращению его причинения вплоть до</w:t>
      </w:r>
      <w:r w:rsidRPr="00B932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обращения</w:t>
      </w:r>
      <w:r w:rsidRPr="00B932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932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суд</w:t>
      </w:r>
      <w:r w:rsidRPr="00B932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B932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требованием</w:t>
      </w:r>
      <w:r w:rsidRPr="00B932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932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запрете</w:t>
      </w:r>
      <w:r w:rsidRPr="00B932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эксплуатации</w:t>
      </w:r>
      <w:r w:rsidRPr="00B932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(использования)</w:t>
      </w:r>
      <w:r w:rsidRPr="00B932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 xml:space="preserve">зданий,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lastRenderedPageBreak/>
        <w:t>строений, сооружений, помещений, оборудования и о доведении до</w:t>
      </w:r>
      <w:r w:rsidRPr="00B932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сведения граждан, организаций любым доступным способом информации о</w:t>
      </w:r>
      <w:r w:rsidRPr="00B932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наличии угрозы причинения вреда (ущерба) охраняемым законом ценностям и</w:t>
      </w:r>
      <w:r w:rsidRPr="00B9328C">
        <w:rPr>
          <w:rFonts w:ascii="Times New Roman" w:eastAsia="Times New Roman" w:hAnsi="Times New Roman" w:cs="Times New Roman"/>
          <w:spacing w:val="-70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способах ее предотвращения в</w:t>
      </w:r>
      <w:proofErr w:type="gramEnd"/>
      <w:r w:rsidRPr="00B932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B9328C">
        <w:rPr>
          <w:rFonts w:ascii="Times New Roman" w:eastAsia="Times New Roman" w:hAnsi="Times New Roman" w:cs="Times New Roman"/>
          <w:sz w:val="28"/>
          <w:szCs w:val="28"/>
        </w:rPr>
        <w:t>случае, если при проведении контрольного</w:t>
      </w:r>
      <w:r w:rsidRPr="00B932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(надзорного)</w:t>
      </w:r>
      <w:r w:rsidRPr="00B932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мероприятия</w:t>
      </w:r>
      <w:r w:rsidRPr="00B932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установлено,</w:t>
      </w:r>
      <w:r w:rsidRPr="00B932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что</w:t>
      </w:r>
      <w:r w:rsidRPr="00B932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деятельность</w:t>
      </w:r>
      <w:r w:rsidRPr="00B932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гражданина,</w:t>
      </w:r>
      <w:r w:rsidRPr="00B932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организации,</w:t>
      </w:r>
      <w:r w:rsidRPr="00B932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владеющих</w:t>
      </w:r>
      <w:r w:rsidRPr="00B932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932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(или)</w:t>
      </w:r>
      <w:r w:rsidRPr="00B932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пользующихся</w:t>
      </w:r>
      <w:r w:rsidRPr="00B932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объектом</w:t>
      </w:r>
      <w:r w:rsidRPr="00B932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контроля,</w:t>
      </w:r>
      <w:r w:rsidRPr="00B9328C">
        <w:rPr>
          <w:rFonts w:ascii="Times New Roman" w:eastAsia="Times New Roman" w:hAnsi="Times New Roman" w:cs="Times New Roman"/>
          <w:spacing w:val="-70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эксплуатация</w:t>
      </w:r>
      <w:r w:rsidRPr="00B9328C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(использование)</w:t>
      </w:r>
      <w:r w:rsidRPr="00B9328C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ими</w:t>
      </w:r>
      <w:r w:rsidRPr="00B9328C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зданий,</w:t>
      </w:r>
      <w:r w:rsidRPr="00B9328C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строений,</w:t>
      </w:r>
      <w:r w:rsidRPr="00B9328C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сооружений, помещений, оборудования, выполняемые работы, оказываемые</w:t>
      </w:r>
      <w:r w:rsidRPr="00B932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Pr="00B932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представляют</w:t>
      </w:r>
      <w:r w:rsidRPr="00B932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непосредственную угрозу причинения вреда (ущерба) охраняемым законом</w:t>
      </w:r>
      <w:r w:rsidRPr="00B932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ценностям или</w:t>
      </w:r>
      <w:r w:rsidRPr="00B9328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что</w:t>
      </w:r>
      <w:r w:rsidRPr="00B932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такой</w:t>
      </w:r>
      <w:r w:rsidRPr="00B9328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вред</w:t>
      </w:r>
      <w:r w:rsidRPr="00B932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(ущерб) причинен;</w:t>
      </w:r>
      <w:proofErr w:type="gramEnd"/>
    </w:p>
    <w:p w:rsidR="00B9328C" w:rsidRPr="00B9328C" w:rsidRDefault="00B9328C" w:rsidP="00B9328C">
      <w:pPr>
        <w:widowControl w:val="0"/>
        <w:numPr>
          <w:ilvl w:val="0"/>
          <w:numId w:val="18"/>
        </w:numPr>
        <w:spacing w:after="0" w:line="240" w:lineRule="auto"/>
        <w:ind w:right="18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328C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B932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выявлении</w:t>
      </w:r>
      <w:r w:rsidRPr="00B932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932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ходе</w:t>
      </w:r>
      <w:r w:rsidRPr="00B932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контрольного</w:t>
      </w:r>
      <w:r w:rsidRPr="00B932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(надзорного)</w:t>
      </w:r>
      <w:r w:rsidRPr="00B932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мероприятия</w:t>
      </w:r>
      <w:r w:rsidRPr="00B932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признаков преступления или административного правонарушения направить</w:t>
      </w:r>
      <w:r w:rsidRPr="00B932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соответствующую информацию в государственный орган в соответствии со</w:t>
      </w:r>
      <w:r w:rsidRPr="00B932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своей компетенцией или при наличии соответствующих полномочий принять</w:t>
      </w:r>
      <w:r w:rsidRPr="00B932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меры</w:t>
      </w:r>
      <w:r w:rsidRPr="00B9328C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B9328C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привлечению</w:t>
      </w:r>
      <w:r w:rsidRPr="00B9328C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виновных</w:t>
      </w:r>
      <w:r w:rsidRPr="00B9328C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лиц</w:t>
      </w:r>
      <w:r w:rsidRPr="00B9328C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B9328C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установленной</w:t>
      </w:r>
      <w:r w:rsidRPr="00B9328C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законом</w:t>
      </w:r>
      <w:r w:rsidRPr="00B9328C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ответственности;</w:t>
      </w:r>
    </w:p>
    <w:p w:rsidR="00B9328C" w:rsidRPr="00B9328C" w:rsidRDefault="00B9328C" w:rsidP="00B9328C">
      <w:pPr>
        <w:widowControl w:val="0"/>
        <w:numPr>
          <w:ilvl w:val="0"/>
          <w:numId w:val="18"/>
        </w:numPr>
        <w:spacing w:after="0" w:line="240" w:lineRule="auto"/>
        <w:ind w:right="18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328C">
        <w:rPr>
          <w:rFonts w:ascii="Times New Roman" w:eastAsia="Times New Roman" w:hAnsi="Times New Roman" w:cs="Times New Roman"/>
          <w:sz w:val="28"/>
          <w:szCs w:val="28"/>
        </w:rPr>
        <w:t>принять</w:t>
      </w:r>
      <w:r w:rsidRPr="00B932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меры</w:t>
      </w:r>
      <w:r w:rsidRPr="00B932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B932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осуществлению</w:t>
      </w:r>
      <w:r w:rsidRPr="00B932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gramStart"/>
      <w:r w:rsidRPr="00B9328C">
        <w:rPr>
          <w:rFonts w:ascii="Times New Roman" w:eastAsia="Times New Roman" w:hAnsi="Times New Roman" w:cs="Times New Roman"/>
          <w:sz w:val="28"/>
          <w:szCs w:val="28"/>
        </w:rPr>
        <w:t>контроля</w:t>
      </w:r>
      <w:r w:rsidRPr="00B932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gramEnd"/>
      <w:r w:rsidRPr="00B932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устранением</w:t>
      </w:r>
      <w:r w:rsidRPr="00B932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выявленных</w:t>
      </w:r>
      <w:r w:rsidRPr="00B932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нарушений</w:t>
      </w:r>
      <w:r w:rsidRPr="00B932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обязательных</w:t>
      </w:r>
      <w:r w:rsidRPr="00B932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требований,</w:t>
      </w:r>
      <w:r w:rsidRPr="00B932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предупреждению</w:t>
      </w:r>
      <w:r w:rsidRPr="00B932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нарушений</w:t>
      </w:r>
      <w:r w:rsidRPr="00B932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обязательных</w:t>
      </w:r>
      <w:r w:rsidRPr="00B932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требований,</w:t>
      </w:r>
      <w:r w:rsidRPr="00B932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предотвращению</w:t>
      </w:r>
      <w:r w:rsidRPr="00B932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возможного</w:t>
      </w:r>
      <w:r w:rsidRPr="00B9328C">
        <w:rPr>
          <w:rFonts w:ascii="Times New Roman" w:eastAsia="Times New Roman" w:hAnsi="Times New Roman" w:cs="Times New Roman"/>
          <w:spacing w:val="-70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причинения</w:t>
      </w:r>
      <w:r w:rsidRPr="00B932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вреда</w:t>
      </w:r>
      <w:r w:rsidRPr="00B932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(ущерба)</w:t>
      </w:r>
      <w:r w:rsidRPr="00B932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охраняемым</w:t>
      </w:r>
      <w:r w:rsidRPr="00B932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законом</w:t>
      </w:r>
      <w:r w:rsidRPr="00B932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ценностям,</w:t>
      </w:r>
      <w:r w:rsidRPr="00B932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B932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неисполнении</w:t>
      </w:r>
      <w:r w:rsidRPr="00B932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предписания</w:t>
      </w:r>
      <w:r w:rsidRPr="00B932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932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установленные</w:t>
      </w:r>
      <w:r w:rsidRPr="00B932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сроки</w:t>
      </w:r>
      <w:r w:rsidRPr="00B932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принять</w:t>
      </w:r>
      <w:r w:rsidRPr="00B932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меры</w:t>
      </w:r>
      <w:r w:rsidRPr="00B932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B932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обеспечению его исполнения вплоть до обращения в суд с требованием о</w:t>
      </w:r>
      <w:r w:rsidRPr="00B932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принудительном исполнении</w:t>
      </w:r>
      <w:r w:rsidRPr="00B9328C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предписания;</w:t>
      </w:r>
    </w:p>
    <w:p w:rsidR="00B9328C" w:rsidRPr="00B9328C" w:rsidRDefault="00B9328C" w:rsidP="00B9328C">
      <w:pPr>
        <w:widowControl w:val="0"/>
        <w:numPr>
          <w:ilvl w:val="0"/>
          <w:numId w:val="18"/>
        </w:numPr>
        <w:spacing w:after="0" w:line="240" w:lineRule="auto"/>
        <w:ind w:right="18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328C">
        <w:rPr>
          <w:rFonts w:ascii="Times New Roman" w:eastAsia="Times New Roman" w:hAnsi="Times New Roman" w:cs="Times New Roman"/>
          <w:sz w:val="28"/>
          <w:szCs w:val="28"/>
        </w:rPr>
        <w:t>рассмотреть</w:t>
      </w:r>
      <w:r w:rsidRPr="00B932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вопрос</w:t>
      </w:r>
      <w:r w:rsidRPr="00B932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932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выдаче</w:t>
      </w:r>
      <w:r w:rsidRPr="00B932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рекомендаций</w:t>
      </w:r>
      <w:r w:rsidRPr="00B932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B932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соблюдению</w:t>
      </w:r>
      <w:r w:rsidRPr="00B932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обязательных требований, проведении иных мероприятий, направленных на</w:t>
      </w:r>
      <w:r w:rsidRPr="00B932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профилактику</w:t>
      </w:r>
      <w:r w:rsidRPr="00B932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рисков</w:t>
      </w:r>
      <w:r w:rsidRPr="00B932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причинения</w:t>
      </w:r>
      <w:r w:rsidRPr="00B932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вреда</w:t>
      </w:r>
      <w:r w:rsidRPr="00B932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(ущерба)</w:t>
      </w:r>
      <w:r w:rsidRPr="00B932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охраняемым</w:t>
      </w:r>
      <w:r w:rsidRPr="00B932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законом</w:t>
      </w:r>
      <w:r w:rsidRPr="00B9328C">
        <w:rPr>
          <w:rFonts w:ascii="Times New Roman" w:eastAsia="Times New Roman" w:hAnsi="Times New Roman" w:cs="Times New Roman"/>
          <w:spacing w:val="-70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ценностям.</w:t>
      </w:r>
    </w:p>
    <w:p w:rsidR="00B9328C" w:rsidRPr="00B9328C" w:rsidRDefault="00B9328C" w:rsidP="00B9328C">
      <w:pPr>
        <w:spacing w:after="0" w:line="240" w:lineRule="auto"/>
        <w:ind w:right="18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328C">
        <w:rPr>
          <w:rFonts w:ascii="Times New Roman" w:eastAsia="Times New Roman" w:hAnsi="Times New Roman" w:cs="Times New Roman"/>
          <w:sz w:val="28"/>
          <w:szCs w:val="28"/>
        </w:rPr>
        <w:t>4.5</w:t>
      </w:r>
      <w:r w:rsidR="00FB184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 xml:space="preserve"> В случае</w:t>
      </w:r>
      <w:proofErr w:type="gramStart"/>
      <w:r w:rsidRPr="00B9328C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B9328C">
        <w:rPr>
          <w:rFonts w:ascii="Times New Roman" w:eastAsia="Times New Roman" w:hAnsi="Times New Roman" w:cs="Times New Roman"/>
          <w:sz w:val="28"/>
          <w:szCs w:val="28"/>
        </w:rPr>
        <w:t xml:space="preserve"> если контролируемое лицо устранило выявленные в ходе</w:t>
      </w:r>
      <w:r w:rsidRPr="00B932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проведения контрольного (надзорного) мероприятия нарушения обязательных</w:t>
      </w:r>
      <w:r w:rsidRPr="00B9328C">
        <w:rPr>
          <w:rFonts w:ascii="Times New Roman" w:eastAsia="Times New Roman" w:hAnsi="Times New Roman" w:cs="Times New Roman"/>
          <w:spacing w:val="-70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требований</w:t>
      </w:r>
      <w:r w:rsidRPr="00B932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до</w:t>
      </w:r>
      <w:r w:rsidRPr="00B932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возбуждения</w:t>
      </w:r>
      <w:r w:rsidRPr="00B932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Администрацией дела</w:t>
      </w:r>
      <w:r w:rsidRPr="00B932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B932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административном</w:t>
      </w:r>
      <w:r w:rsidRPr="00B932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правонарушении, либо до направления соответствующей информации в государственный орган в соответствии со</w:t>
      </w:r>
      <w:r w:rsidRPr="00B932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своей компетенцией, и если выданное предписание об устранении нарушений</w:t>
      </w:r>
      <w:r w:rsidRPr="00B932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обязательных</w:t>
      </w:r>
      <w:r w:rsidRPr="00B932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требований</w:t>
      </w:r>
      <w:r w:rsidRPr="00B932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исполнено</w:t>
      </w:r>
      <w:r w:rsidRPr="00B932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контролируемым</w:t>
      </w:r>
      <w:r w:rsidRPr="00B932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лицом</w:t>
      </w:r>
      <w:r w:rsidRPr="00B932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надлежащим</w:t>
      </w:r>
      <w:r w:rsidRPr="00B9328C">
        <w:rPr>
          <w:rFonts w:ascii="Times New Roman" w:eastAsia="Times New Roman" w:hAnsi="Times New Roman" w:cs="Times New Roman"/>
          <w:spacing w:val="-70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образом,</w:t>
      </w:r>
      <w:r w:rsidRPr="00B9328C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то</w:t>
      </w:r>
      <w:r w:rsidRPr="00B9328C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меры,</w:t>
      </w:r>
      <w:r w:rsidRPr="00B9328C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предусмотренные</w:t>
      </w:r>
      <w:r w:rsidRPr="00B9328C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пунктом</w:t>
      </w:r>
      <w:r w:rsidRPr="00B9328C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B9328C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части</w:t>
      </w:r>
      <w:r w:rsidRPr="00B9328C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B9328C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статьи</w:t>
      </w:r>
      <w:r w:rsidRPr="00B9328C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90</w:t>
      </w:r>
      <w:r w:rsidRPr="00B9328C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Федерального</w:t>
      </w:r>
      <w:r w:rsidRPr="00B9328C">
        <w:rPr>
          <w:rFonts w:ascii="Times New Roman" w:eastAsia="Times New Roman" w:hAnsi="Times New Roman" w:cs="Times New Roman"/>
          <w:spacing w:val="-70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закона</w:t>
      </w:r>
      <w:r w:rsidRPr="00B932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B932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248-ФЗ</w:t>
      </w:r>
      <w:r w:rsidRPr="00B932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(в</w:t>
      </w:r>
      <w:r w:rsidRPr="00B932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части</w:t>
      </w:r>
      <w:r w:rsidRPr="00B932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административных</w:t>
      </w:r>
      <w:r w:rsidRPr="00B932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правонарушений),</w:t>
      </w:r>
      <w:r w:rsidRPr="00B932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B932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принимаются.</w:t>
      </w:r>
    </w:p>
    <w:p w:rsidR="00B9328C" w:rsidRPr="00B9328C" w:rsidRDefault="00B9328C" w:rsidP="00B9328C">
      <w:pPr>
        <w:spacing w:after="0" w:line="240" w:lineRule="auto"/>
        <w:ind w:right="18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328C" w:rsidRPr="00B9328C" w:rsidRDefault="00B9328C" w:rsidP="00B9328C">
      <w:pPr>
        <w:spacing w:after="0" w:line="240" w:lineRule="auto"/>
        <w:ind w:right="18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328C" w:rsidRPr="00B9328C" w:rsidRDefault="00B9328C" w:rsidP="00B932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B9328C" w:rsidRPr="00B9328C" w:rsidRDefault="00B9328C" w:rsidP="00B932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9328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5. Обжалование решений</w:t>
      </w:r>
      <w:r w:rsidRPr="00B93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Pr="00B9328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</w:t>
      </w:r>
    </w:p>
    <w:p w:rsidR="00B9328C" w:rsidRPr="00B9328C" w:rsidRDefault="00B9328C" w:rsidP="00B932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28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действий (бездействия) должностных лиц</w:t>
      </w:r>
    </w:p>
    <w:p w:rsidR="00B9328C" w:rsidRPr="00B9328C" w:rsidRDefault="00B9328C" w:rsidP="00B932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28C" w:rsidRPr="00B9328C" w:rsidRDefault="00B9328C" w:rsidP="00B93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28C">
        <w:rPr>
          <w:rFonts w:ascii="Times New Roman" w:eastAsia="Times New Roman" w:hAnsi="Times New Roman" w:cs="Times New Roman"/>
          <w:noProof/>
          <w:spacing w:val="2"/>
          <w:sz w:val="28"/>
          <w:szCs w:val="28"/>
        </w:rPr>
        <w:t>5.1</w:t>
      </w:r>
      <w:r w:rsidR="00FB184D">
        <w:rPr>
          <w:rFonts w:ascii="Times New Roman" w:eastAsia="Times New Roman" w:hAnsi="Times New Roman" w:cs="Times New Roman"/>
          <w:noProof/>
          <w:spacing w:val="2"/>
          <w:sz w:val="28"/>
          <w:szCs w:val="28"/>
        </w:rPr>
        <w:t>.</w:t>
      </w:r>
      <w:r w:rsidRPr="00B9328C">
        <w:rPr>
          <w:rFonts w:ascii="Times New Roman" w:eastAsia="Times New Roman" w:hAnsi="Times New Roman" w:cs="Times New Roman"/>
          <w:noProof/>
          <w:spacing w:val="2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noProof/>
          <w:sz w:val="28"/>
          <w:szCs w:val="28"/>
        </w:rPr>
        <w:t>Судебное</w:t>
      </w:r>
      <w:r w:rsidRPr="00B9328C">
        <w:rPr>
          <w:rFonts w:ascii="Times New Roman" w:eastAsia="Times New Roman" w:hAnsi="Times New Roman" w:cs="Times New Roman"/>
          <w:noProof/>
          <w:spacing w:val="-10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noProof/>
          <w:sz w:val="28"/>
          <w:szCs w:val="28"/>
        </w:rPr>
        <w:t>обжалование</w:t>
      </w:r>
      <w:r w:rsidRPr="00B9328C">
        <w:rPr>
          <w:rFonts w:ascii="Times New Roman" w:eastAsia="Times New Roman" w:hAnsi="Times New Roman" w:cs="Times New Roman"/>
          <w:noProof/>
          <w:spacing w:val="-11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noProof/>
          <w:sz w:val="28"/>
          <w:szCs w:val="28"/>
        </w:rPr>
        <w:t>решений Администрации,</w:t>
      </w:r>
      <w:r w:rsidRPr="00B9328C">
        <w:rPr>
          <w:rFonts w:ascii="Times New Roman" w:eastAsia="Times New Roman" w:hAnsi="Times New Roman" w:cs="Times New Roman"/>
          <w:noProof/>
          <w:spacing w:val="-11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noProof/>
          <w:sz w:val="28"/>
          <w:szCs w:val="28"/>
        </w:rPr>
        <w:t>действий</w:t>
      </w:r>
      <w:r w:rsidRPr="00B9328C">
        <w:rPr>
          <w:rFonts w:ascii="Times New Roman" w:eastAsia="Times New Roman" w:hAnsi="Times New Roman" w:cs="Times New Roman"/>
          <w:noProof/>
          <w:spacing w:val="-9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noProof/>
          <w:sz w:val="28"/>
          <w:szCs w:val="28"/>
        </w:rPr>
        <w:t>(бездействий)</w:t>
      </w:r>
      <w:r w:rsidRPr="00B9328C">
        <w:rPr>
          <w:rFonts w:ascii="Times New Roman" w:eastAsia="Times New Roman" w:hAnsi="Times New Roman" w:cs="Times New Roman"/>
          <w:noProof/>
          <w:spacing w:val="-70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noProof/>
          <w:sz w:val="28"/>
          <w:szCs w:val="28"/>
        </w:rPr>
        <w:t>должностных</w:t>
      </w:r>
      <w:r w:rsidRPr="00B9328C">
        <w:rPr>
          <w:rFonts w:ascii="Times New Roman" w:eastAsia="Times New Roman" w:hAnsi="Times New Roman" w:cs="Times New Roman"/>
          <w:noProof/>
          <w:spacing w:val="1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noProof/>
          <w:sz w:val="28"/>
          <w:szCs w:val="28"/>
        </w:rPr>
        <w:t>лиц</w:t>
      </w:r>
      <w:r w:rsidRPr="00B9328C">
        <w:rPr>
          <w:rFonts w:ascii="Times New Roman" w:eastAsia="Times New Roman" w:hAnsi="Times New Roman" w:cs="Times New Roman"/>
          <w:noProof/>
          <w:spacing w:val="1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noProof/>
          <w:sz w:val="28"/>
          <w:szCs w:val="28"/>
        </w:rPr>
        <w:t>Администрации возможно</w:t>
      </w:r>
      <w:r w:rsidRPr="00B9328C">
        <w:rPr>
          <w:rFonts w:ascii="Times New Roman" w:eastAsia="Times New Roman" w:hAnsi="Times New Roman" w:cs="Times New Roman"/>
          <w:noProof/>
          <w:spacing w:val="1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noProof/>
          <w:sz w:val="28"/>
          <w:szCs w:val="28"/>
        </w:rPr>
        <w:t>только</w:t>
      </w:r>
      <w:r w:rsidRPr="00B9328C">
        <w:rPr>
          <w:rFonts w:ascii="Times New Roman" w:eastAsia="Times New Roman" w:hAnsi="Times New Roman" w:cs="Times New Roman"/>
          <w:noProof/>
          <w:spacing w:val="1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noProof/>
          <w:sz w:val="28"/>
          <w:szCs w:val="28"/>
        </w:rPr>
        <w:t>после</w:t>
      </w:r>
      <w:r w:rsidRPr="00B9328C">
        <w:rPr>
          <w:rFonts w:ascii="Times New Roman" w:eastAsia="Times New Roman" w:hAnsi="Times New Roman" w:cs="Times New Roman"/>
          <w:noProof/>
          <w:spacing w:val="1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noProof/>
          <w:sz w:val="28"/>
          <w:szCs w:val="28"/>
        </w:rPr>
        <w:t>их</w:t>
      </w:r>
      <w:r w:rsidRPr="00B9328C">
        <w:rPr>
          <w:rFonts w:ascii="Times New Roman" w:eastAsia="Times New Roman" w:hAnsi="Times New Roman" w:cs="Times New Roman"/>
          <w:noProof/>
          <w:spacing w:val="1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noProof/>
          <w:sz w:val="28"/>
          <w:szCs w:val="28"/>
        </w:rPr>
        <w:t>досудебного</w:t>
      </w:r>
      <w:r w:rsidRPr="00B9328C">
        <w:rPr>
          <w:rFonts w:ascii="Times New Roman" w:eastAsia="Times New Roman" w:hAnsi="Times New Roman" w:cs="Times New Roman"/>
          <w:noProof/>
          <w:spacing w:val="1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обжалования, </w:t>
      </w:r>
      <w:r w:rsidRPr="00B9328C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исключением случаев обжалования в суд решений, действий (бездействий) гражданами, не осуществляющими предпринимательской деятельности.</w:t>
      </w:r>
    </w:p>
    <w:p w:rsidR="00B9328C" w:rsidRPr="00B9328C" w:rsidRDefault="00B9328C" w:rsidP="00B932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2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5.2</w:t>
      </w:r>
      <w:r w:rsidR="00FB18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93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Досудебное</w:t>
      </w:r>
      <w:r w:rsidRPr="00B9328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обжалование</w:t>
      </w:r>
      <w:r w:rsidRPr="00B9328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решений Администрации,</w:t>
      </w:r>
      <w:r w:rsidRPr="00B9328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действий</w:t>
      </w:r>
      <w:r w:rsidRPr="00B9328C">
        <w:rPr>
          <w:rFonts w:ascii="Times New Roman" w:eastAsia="Times New Roman" w:hAnsi="Times New Roman" w:cs="Times New Roman"/>
          <w:spacing w:val="-70"/>
          <w:sz w:val="28"/>
          <w:szCs w:val="28"/>
          <w:lang w:eastAsia="ru-RU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  <w:lang w:eastAsia="ru-RU"/>
        </w:rPr>
        <w:t>(бездействия) должностных лиц Администрации осуществляется в соответствии с</w:t>
      </w:r>
      <w:r w:rsidRPr="00B9328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главой</w:t>
      </w:r>
      <w:r w:rsidRPr="00B9328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B9328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</w:t>
      </w:r>
      <w:r w:rsidRPr="00B9328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</w:t>
      </w:r>
      <w:r w:rsidRPr="00B9328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B9328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  <w:lang w:eastAsia="ru-RU"/>
        </w:rPr>
        <w:t>248-ФЗ.</w:t>
      </w:r>
    </w:p>
    <w:p w:rsidR="00B9328C" w:rsidRPr="00B9328C" w:rsidRDefault="00B9328C" w:rsidP="00B932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28C">
        <w:rPr>
          <w:rFonts w:ascii="Times New Roman" w:eastAsia="Times New Roman" w:hAnsi="Times New Roman" w:cs="Times New Roman"/>
          <w:sz w:val="28"/>
          <w:szCs w:val="28"/>
          <w:lang w:eastAsia="ru-RU"/>
        </w:rPr>
        <w:t>5.3</w:t>
      </w:r>
      <w:r w:rsidR="00FB18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93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Жалоба</w:t>
      </w:r>
      <w:r w:rsidRPr="00B9328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B9328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Администрации,</w:t>
      </w:r>
      <w:r w:rsidRPr="00B9328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действия</w:t>
      </w:r>
      <w:r w:rsidRPr="00B9328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  <w:lang w:eastAsia="ru-RU"/>
        </w:rPr>
        <w:t>(бездействие)</w:t>
      </w:r>
      <w:r w:rsidRPr="00B9328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должностных</w:t>
      </w:r>
      <w:r w:rsidRPr="00B9328C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</w:t>
      </w:r>
      <w:r w:rsidRPr="00B9328C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рассматривается</w:t>
      </w:r>
      <w:r w:rsidRPr="00B9328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главой администрации. </w:t>
      </w:r>
    </w:p>
    <w:p w:rsidR="00B9328C" w:rsidRPr="00B9328C" w:rsidRDefault="00B9328C" w:rsidP="00B932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28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</w:t>
      </w:r>
      <w:r w:rsidRPr="00B9328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рассмотрения</w:t>
      </w:r>
      <w:r w:rsidRPr="00B9328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жалобы</w:t>
      </w:r>
      <w:r w:rsidRPr="00B9328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</w:t>
      </w:r>
      <w:r w:rsidRPr="00B9328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B9328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рабочих</w:t>
      </w:r>
      <w:r w:rsidRPr="00B9328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дней</w:t>
      </w:r>
      <w:r w:rsidRPr="00B9328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 w:rsidRPr="00B9328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  <w:lang w:eastAsia="ru-RU"/>
        </w:rPr>
        <w:t>дня</w:t>
      </w:r>
      <w:r w:rsidRPr="00B9328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  <w:lang w:eastAsia="ru-RU"/>
        </w:rPr>
        <w:t>её</w:t>
      </w:r>
      <w:r w:rsidRPr="00B9328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регистрации.</w:t>
      </w:r>
    </w:p>
    <w:p w:rsidR="00B9328C" w:rsidRPr="00B9328C" w:rsidRDefault="00B9328C" w:rsidP="00B932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28C">
        <w:rPr>
          <w:rFonts w:ascii="Times New Roman" w:eastAsia="Times New Roman" w:hAnsi="Times New Roman" w:cs="Times New Roman"/>
          <w:sz w:val="28"/>
          <w:szCs w:val="28"/>
          <w:lang w:eastAsia="ru-RU"/>
        </w:rPr>
        <w:t>5.4</w:t>
      </w:r>
      <w:r w:rsidR="00FB18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93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исключительных случаях, связанных с необходимостью проведения сложных мероприятий, анализа имеющихся документов, получения дополнительной информацию и документов, относящихся к предмету жалобы, срок рассмотрения жалобы может быть продлен Администрацией на двадцать рабочих дней.</w:t>
      </w:r>
    </w:p>
    <w:p w:rsidR="00B9328C" w:rsidRPr="00B9328C" w:rsidRDefault="00B9328C" w:rsidP="00B932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28C" w:rsidRPr="00B9328C" w:rsidRDefault="00B9328C" w:rsidP="00B932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28C">
        <w:rPr>
          <w:rFonts w:ascii="Times New Roman" w:eastAsia="Times New Roman" w:hAnsi="Times New Roman" w:cs="Times New Roman"/>
          <w:sz w:val="28"/>
          <w:szCs w:val="28"/>
          <w:lang w:eastAsia="ru-RU"/>
        </w:rPr>
        <w:t>6. Переходные положения</w:t>
      </w:r>
    </w:p>
    <w:p w:rsidR="00B9328C" w:rsidRPr="00B9328C" w:rsidRDefault="00B9328C" w:rsidP="00B932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28C" w:rsidRPr="00B9328C" w:rsidRDefault="00B9328C" w:rsidP="00B932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B9328C">
        <w:rPr>
          <w:rFonts w:ascii="Times New Roman" w:eastAsia="Times New Roman" w:hAnsi="Times New Roman" w:cs="Times New Roman"/>
          <w:noProof/>
          <w:sz w:val="28"/>
          <w:szCs w:val="28"/>
        </w:rPr>
        <w:t>6.1</w:t>
      </w:r>
      <w:r w:rsidR="001704DC">
        <w:rPr>
          <w:rFonts w:ascii="Times New Roman" w:eastAsia="Times New Roman" w:hAnsi="Times New Roman" w:cs="Times New Roman"/>
          <w:noProof/>
          <w:sz w:val="28"/>
          <w:szCs w:val="28"/>
        </w:rPr>
        <w:t>.</w:t>
      </w:r>
      <w:r w:rsidRPr="00B9328C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proofErr w:type="gramStart"/>
      <w:r w:rsidRPr="00B9328C">
        <w:rPr>
          <w:rFonts w:ascii="Times New Roman" w:eastAsia="Times New Roman" w:hAnsi="Times New Roman" w:cs="Times New Roman"/>
          <w:noProof/>
          <w:sz w:val="28"/>
          <w:szCs w:val="28"/>
        </w:rPr>
        <w:t>До 31 декабря 2023 года информирование контролируемого лица о совершаемых должностными лицами, уполномоченными осуществлять муниципальный жилищный контроль,</w:t>
      </w:r>
      <w:r w:rsidR="001704DC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действиях и принимаемых решениях, обмен документов и сведений, их подписание может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(в том числе акты контрольных (надзорных) мероприятий, предписания и др.)</w:t>
      </w:r>
      <w:proofErr w:type="gramEnd"/>
    </w:p>
    <w:p w:rsidR="00B9328C" w:rsidRPr="00B9328C" w:rsidRDefault="00B9328C" w:rsidP="00B932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28C" w:rsidRPr="00B9328C" w:rsidRDefault="00B9328C" w:rsidP="00B932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9328C" w:rsidRPr="00B9328C" w:rsidRDefault="00B9328C" w:rsidP="00B932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9328C" w:rsidRPr="00B9328C" w:rsidRDefault="00B9328C" w:rsidP="00B932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9328C" w:rsidRPr="00B9328C" w:rsidRDefault="00B9328C" w:rsidP="00B932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9328C" w:rsidRPr="00B9328C" w:rsidRDefault="00B9328C" w:rsidP="00B932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9328C" w:rsidRPr="00B9328C" w:rsidRDefault="00B9328C" w:rsidP="00B932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9328C" w:rsidRPr="00B9328C" w:rsidRDefault="00B9328C" w:rsidP="00B932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9328C" w:rsidRPr="00B9328C" w:rsidRDefault="00B9328C" w:rsidP="00B932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9328C" w:rsidRPr="00B9328C" w:rsidRDefault="00B9328C" w:rsidP="00B932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9328C" w:rsidRPr="00B9328C" w:rsidRDefault="00B9328C" w:rsidP="00B932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9328C" w:rsidRPr="00B9328C" w:rsidRDefault="00B9328C" w:rsidP="00B932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9328C" w:rsidRPr="00B9328C" w:rsidRDefault="00B9328C" w:rsidP="00B932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9328C" w:rsidRPr="00B9328C" w:rsidRDefault="00B9328C" w:rsidP="00B932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9328C" w:rsidRPr="00B9328C" w:rsidRDefault="00B9328C" w:rsidP="00B932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9328C" w:rsidRPr="00B9328C" w:rsidRDefault="00B9328C" w:rsidP="00B932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99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58"/>
        <w:gridCol w:w="3972"/>
      </w:tblGrid>
      <w:tr w:rsidR="00B9328C" w:rsidRPr="00B9328C" w:rsidTr="00B9328C">
        <w:trPr>
          <w:trHeight w:val="986"/>
        </w:trPr>
        <w:tc>
          <w:tcPr>
            <w:tcW w:w="5954" w:type="dxa"/>
          </w:tcPr>
          <w:p w:rsidR="00B9328C" w:rsidRPr="00B9328C" w:rsidRDefault="00B9328C" w:rsidP="00B932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B9328C" w:rsidRPr="00B9328C" w:rsidRDefault="00B9328C" w:rsidP="00B9328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</w:tcPr>
          <w:p w:rsidR="001704DC" w:rsidRDefault="001704DC" w:rsidP="00B93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704DC" w:rsidRDefault="001704DC" w:rsidP="00B93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704DC" w:rsidRDefault="001704DC" w:rsidP="00B93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704DC" w:rsidRDefault="001704DC" w:rsidP="00B93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704DC" w:rsidRDefault="001704DC" w:rsidP="00B93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704DC" w:rsidRDefault="001704DC" w:rsidP="00B93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704DC" w:rsidRDefault="001704DC" w:rsidP="00B93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704DC" w:rsidRDefault="001704DC" w:rsidP="00B93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704DC" w:rsidRDefault="00B9328C" w:rsidP="00B93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3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Приложение № 2 к решению Совета народных депутатов</w:t>
            </w:r>
          </w:p>
          <w:p w:rsidR="001704DC" w:rsidRDefault="00B9328C" w:rsidP="00B93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3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Куриловское</w:t>
            </w:r>
          </w:p>
          <w:p w:rsidR="00B9328C" w:rsidRPr="00B9328C" w:rsidRDefault="00B9328C" w:rsidP="00B93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3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__________  № ___</w:t>
            </w:r>
          </w:p>
          <w:p w:rsidR="00B9328C" w:rsidRPr="00B9328C" w:rsidRDefault="00B9328C" w:rsidP="00B93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9328C" w:rsidRPr="00B9328C" w:rsidRDefault="00B9328C" w:rsidP="00B9328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28C" w:rsidRPr="00B9328C" w:rsidRDefault="00B9328C" w:rsidP="00B9328C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B9328C">
        <w:rPr>
          <w:rFonts w:ascii="Times New Roman" w:eastAsia="Times New Roman" w:hAnsi="Times New Roman" w:cs="Times New Roman"/>
          <w:noProof/>
          <w:spacing w:val="2"/>
          <w:sz w:val="28"/>
          <w:szCs w:val="28"/>
        </w:rPr>
        <w:t>Индикаторы риска нарушения обязательных требований, используемые в качестве основания для проведения внеплановых проверок при</w:t>
      </w:r>
      <w:r w:rsidRPr="00B9328C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осуществлении муниципального жилищного контроля на территории муниципального образования 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Куриловское</w:t>
      </w:r>
      <w:r w:rsidRPr="00B9328C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Собинского района. </w:t>
      </w:r>
    </w:p>
    <w:p w:rsidR="00B9328C" w:rsidRPr="00B9328C" w:rsidRDefault="00B9328C" w:rsidP="00B932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28C" w:rsidRPr="00B9328C" w:rsidRDefault="00B9328C" w:rsidP="00B9328C">
      <w:pPr>
        <w:spacing w:after="0" w:line="302" w:lineRule="atLeast"/>
        <w:ind w:firstLine="709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B9328C">
        <w:rPr>
          <w:rFonts w:ascii="Times New Roman" w:eastAsia="Times New Roman" w:hAnsi="Times New Roman" w:cs="Times New Roman"/>
          <w:noProof/>
          <w:sz w:val="28"/>
          <w:szCs w:val="28"/>
        </w:rPr>
        <w:t xml:space="preserve">1. </w:t>
      </w:r>
      <w:proofErr w:type="gramStart"/>
      <w:r w:rsidRPr="00B9328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Двукратный и более рост количества обращений за единицу времени (месяц, шесть месяцев, двенадцать месяцев) в сравнении с предшествующим аналогичным периодом и (или) с аналогичным периодом предшествующего календарного года, поступивших в адрес Администрации от граждан или организаций, являющихся собственниками помещений в многоквартирном доме, граждан, являющихся пользователями помещений в многоквартирном доме, информации от органов государственной власти, органов местного самоуправления, из средств массовой</w:t>
      </w:r>
      <w:proofErr w:type="gramEnd"/>
      <w:r w:rsidRPr="00B9328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информации о фактах нарушений обязательных требований, установленных частью 1 статьи 20 Жилищного кодекса Российской Федерации.</w:t>
      </w:r>
    </w:p>
    <w:p w:rsidR="00B9328C" w:rsidRPr="00B9328C" w:rsidRDefault="00B9328C" w:rsidP="00B9328C">
      <w:pPr>
        <w:tabs>
          <w:tab w:val="left" w:pos="850"/>
        </w:tabs>
        <w:spacing w:before="2" w:after="0" w:line="240" w:lineRule="auto"/>
        <w:ind w:right="186"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B9328C">
        <w:rPr>
          <w:rFonts w:ascii="Times New Roman" w:eastAsia="Times New Roman" w:hAnsi="Times New Roman" w:cs="Times New Roman"/>
          <w:noProof/>
          <w:sz w:val="28"/>
          <w:szCs w:val="28"/>
        </w:rPr>
        <w:t>2. Поступление в Администрацию в течение трёх месяцев подряд двух и более протоколов общего собрания собственников помещений в многоквартирном доме, содержащих решения по аналогичным вопросам повестки дня.</w:t>
      </w:r>
    </w:p>
    <w:p w:rsidR="00B9328C" w:rsidRPr="00B9328C" w:rsidRDefault="00B9328C" w:rsidP="00B9328C">
      <w:pPr>
        <w:spacing w:after="0" w:line="302" w:lineRule="atLeast"/>
        <w:ind w:firstLine="709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B9328C">
        <w:rPr>
          <w:rFonts w:ascii="Times New Roman" w:eastAsia="Times New Roman" w:hAnsi="Times New Roman" w:cs="Times New Roman"/>
          <w:noProof/>
          <w:sz w:val="28"/>
          <w:szCs w:val="28"/>
        </w:rPr>
        <w:t xml:space="preserve">3. </w:t>
      </w:r>
      <w:proofErr w:type="gramStart"/>
      <w:r w:rsidRPr="00B9328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Выявление в течение трех месяцев более пяти фактов несоответствия сведений (информации), полученных от гражданина или организации, являющихся собственниками помещений в многоквартирном доме, гражданина, являющегося пользователем помещения в многоквартирном доме, информации от органов государственной власти, органов местного самоуправления, из средств массовой информации и информации, размещённой контролируемым лицом в государственной информационной системе жилищно-коммунального хозяйства (далее – система).</w:t>
      </w:r>
      <w:proofErr w:type="gramEnd"/>
    </w:p>
    <w:p w:rsidR="00B9328C" w:rsidRPr="00B9328C" w:rsidRDefault="00B9328C" w:rsidP="00B932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B9328C">
        <w:rPr>
          <w:rFonts w:ascii="Times New Roman" w:eastAsia="Times New Roman" w:hAnsi="Times New Roman" w:cs="Times New Roman"/>
          <w:noProof/>
          <w:sz w:val="28"/>
          <w:szCs w:val="28"/>
        </w:rPr>
        <w:t>4. Отсутствие</w:t>
      </w:r>
      <w:r w:rsidR="001704DC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в системе</w:t>
      </w:r>
      <w:r w:rsidRPr="00B9328C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в течение трех и более месяцев актуализации информации, подлежащей раскрытию.</w:t>
      </w:r>
    </w:p>
    <w:p w:rsidR="00B9328C" w:rsidRPr="00B9328C" w:rsidRDefault="00B9328C" w:rsidP="00B9328C">
      <w:pPr>
        <w:spacing w:after="0" w:line="302" w:lineRule="atLeast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B9328C">
        <w:rPr>
          <w:rFonts w:ascii="Times New Roman" w:eastAsia="Times New Roman" w:hAnsi="Times New Roman" w:cs="Times New Roman"/>
          <w:noProof/>
          <w:sz w:val="28"/>
          <w:szCs w:val="28"/>
        </w:rPr>
        <w:t xml:space="preserve">5. </w:t>
      </w:r>
      <w:r w:rsidRPr="00B9328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Введение в отношении подконтрольного субъекта процедуры наблюдения по заявлению о признании должника банкротом или признание поднадзорного субъекта несостоятельным (банкротом).</w:t>
      </w:r>
    </w:p>
    <w:p w:rsidR="00044143" w:rsidRDefault="00044143" w:rsidP="000C7B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4143" w:rsidRDefault="00044143" w:rsidP="000C7B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4143" w:rsidRDefault="00044143" w:rsidP="000C7B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4143" w:rsidRDefault="00044143" w:rsidP="000C7B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4143" w:rsidRDefault="00044143" w:rsidP="000C7B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4143" w:rsidRDefault="00044143" w:rsidP="000C7B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7BCD" w:rsidRDefault="000C7BCD" w:rsidP="000C7BCD">
      <w:pPr>
        <w:rPr>
          <w:rFonts w:ascii="Times New Roman" w:hAnsi="Times New Roman" w:cs="Times New Roman"/>
          <w:b/>
          <w:sz w:val="28"/>
          <w:szCs w:val="28"/>
        </w:rPr>
      </w:pPr>
    </w:p>
    <w:p w:rsidR="009A3D2B" w:rsidRPr="000C7BCD" w:rsidRDefault="00B25CE2" w:rsidP="009A3D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                                                                         О.В. Арабей</w:t>
      </w:r>
    </w:p>
    <w:sectPr w:rsidR="009A3D2B" w:rsidRPr="000C7BCD" w:rsidSect="000C7BCD">
      <w:pgSz w:w="11906" w:h="16838"/>
      <w:pgMar w:top="993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Journal SansSerif">
    <w:altName w:val="Arial"/>
    <w:charset w:val="00"/>
    <w:family w:val="swiss"/>
    <w:pitch w:val="variable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6000C"/>
    <w:multiLevelType w:val="hybridMultilevel"/>
    <w:tmpl w:val="D27A17F4"/>
    <w:lvl w:ilvl="0" w:tplc="4FFC1016">
      <w:start w:val="1"/>
      <w:numFmt w:val="decimal"/>
      <w:lvlText w:val="%1)"/>
      <w:lvlJc w:val="left"/>
      <w:pPr>
        <w:ind w:left="0" w:firstLine="0"/>
      </w:pPr>
    </w:lvl>
    <w:lvl w:ilvl="1" w:tplc="921E2E8E">
      <w:start w:val="1"/>
      <w:numFmt w:val="lowerLetter"/>
      <w:lvlText w:val="%2."/>
      <w:lvlJc w:val="left"/>
      <w:pPr>
        <w:ind w:left="1440" w:hanging="360"/>
      </w:pPr>
    </w:lvl>
    <w:lvl w:ilvl="2" w:tplc="7C508B42">
      <w:start w:val="1"/>
      <w:numFmt w:val="lowerRoman"/>
      <w:lvlText w:val="%3."/>
      <w:lvlJc w:val="right"/>
      <w:pPr>
        <w:ind w:left="2160" w:hanging="180"/>
      </w:pPr>
    </w:lvl>
    <w:lvl w:ilvl="3" w:tplc="F31AE09C">
      <w:start w:val="1"/>
      <w:numFmt w:val="decimal"/>
      <w:lvlText w:val="%4."/>
      <w:lvlJc w:val="left"/>
      <w:pPr>
        <w:ind w:left="2880" w:hanging="360"/>
      </w:pPr>
    </w:lvl>
    <w:lvl w:ilvl="4" w:tplc="4418DFE4">
      <w:start w:val="1"/>
      <w:numFmt w:val="lowerLetter"/>
      <w:lvlText w:val="%5."/>
      <w:lvlJc w:val="left"/>
      <w:pPr>
        <w:ind w:left="3600" w:hanging="360"/>
      </w:pPr>
    </w:lvl>
    <w:lvl w:ilvl="5" w:tplc="F15E57BE">
      <w:start w:val="1"/>
      <w:numFmt w:val="lowerRoman"/>
      <w:lvlText w:val="%6."/>
      <w:lvlJc w:val="right"/>
      <w:pPr>
        <w:ind w:left="4320" w:hanging="180"/>
      </w:pPr>
    </w:lvl>
    <w:lvl w:ilvl="6" w:tplc="94D2B308">
      <w:start w:val="1"/>
      <w:numFmt w:val="decimal"/>
      <w:lvlText w:val="%7."/>
      <w:lvlJc w:val="left"/>
      <w:pPr>
        <w:ind w:left="5040" w:hanging="360"/>
      </w:pPr>
    </w:lvl>
    <w:lvl w:ilvl="7" w:tplc="B6648B70">
      <w:start w:val="1"/>
      <w:numFmt w:val="lowerLetter"/>
      <w:lvlText w:val="%8."/>
      <w:lvlJc w:val="left"/>
      <w:pPr>
        <w:ind w:left="5760" w:hanging="360"/>
      </w:pPr>
    </w:lvl>
    <w:lvl w:ilvl="8" w:tplc="F432E89A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44AD3"/>
    <w:multiLevelType w:val="multilevel"/>
    <w:tmpl w:val="75DC1C0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2">
    <w:nsid w:val="1CF478F4"/>
    <w:multiLevelType w:val="hybridMultilevel"/>
    <w:tmpl w:val="EB525314"/>
    <w:lvl w:ilvl="0" w:tplc="918057D6">
      <w:start w:val="1"/>
      <w:numFmt w:val="decimal"/>
      <w:lvlText w:val="%1)"/>
      <w:lvlJc w:val="left"/>
      <w:pPr>
        <w:ind w:left="1132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spacing w:val="-1"/>
        <w:sz w:val="28"/>
        <w:szCs w:val="26"/>
        <w:lang w:val="ru-RU" w:eastAsia="en-US" w:bidi="ar-SA"/>
      </w:rPr>
    </w:lvl>
    <w:lvl w:ilvl="1" w:tplc="0C2C58E6">
      <w:numFmt w:val="bullet"/>
      <w:lvlText w:val="•"/>
      <w:lvlJc w:val="left"/>
      <w:pPr>
        <w:ind w:left="2020" w:hanging="303"/>
      </w:pPr>
      <w:rPr>
        <w:lang w:val="ru-RU" w:eastAsia="en-US" w:bidi="ar-SA"/>
      </w:rPr>
    </w:lvl>
    <w:lvl w:ilvl="2" w:tplc="E29AD380">
      <w:numFmt w:val="bullet"/>
      <w:lvlText w:val="•"/>
      <w:lvlJc w:val="left"/>
      <w:pPr>
        <w:ind w:left="2901" w:hanging="303"/>
      </w:pPr>
      <w:rPr>
        <w:lang w:val="ru-RU" w:eastAsia="en-US" w:bidi="ar-SA"/>
      </w:rPr>
    </w:lvl>
    <w:lvl w:ilvl="3" w:tplc="613A5EB6">
      <w:numFmt w:val="bullet"/>
      <w:lvlText w:val="•"/>
      <w:lvlJc w:val="left"/>
      <w:pPr>
        <w:ind w:left="3781" w:hanging="303"/>
      </w:pPr>
      <w:rPr>
        <w:lang w:val="ru-RU" w:eastAsia="en-US" w:bidi="ar-SA"/>
      </w:rPr>
    </w:lvl>
    <w:lvl w:ilvl="4" w:tplc="BFEC783A">
      <w:numFmt w:val="bullet"/>
      <w:lvlText w:val="•"/>
      <w:lvlJc w:val="left"/>
      <w:pPr>
        <w:ind w:left="4662" w:hanging="303"/>
      </w:pPr>
      <w:rPr>
        <w:lang w:val="ru-RU" w:eastAsia="en-US" w:bidi="ar-SA"/>
      </w:rPr>
    </w:lvl>
    <w:lvl w:ilvl="5" w:tplc="DC9A7F0C">
      <w:numFmt w:val="bullet"/>
      <w:lvlText w:val="•"/>
      <w:lvlJc w:val="left"/>
      <w:pPr>
        <w:ind w:left="5543" w:hanging="303"/>
      </w:pPr>
      <w:rPr>
        <w:lang w:val="ru-RU" w:eastAsia="en-US" w:bidi="ar-SA"/>
      </w:rPr>
    </w:lvl>
    <w:lvl w:ilvl="6" w:tplc="88A0D62A">
      <w:numFmt w:val="bullet"/>
      <w:lvlText w:val="•"/>
      <w:lvlJc w:val="left"/>
      <w:pPr>
        <w:ind w:left="6423" w:hanging="303"/>
      </w:pPr>
      <w:rPr>
        <w:lang w:val="ru-RU" w:eastAsia="en-US" w:bidi="ar-SA"/>
      </w:rPr>
    </w:lvl>
    <w:lvl w:ilvl="7" w:tplc="986AC706">
      <w:numFmt w:val="bullet"/>
      <w:lvlText w:val="•"/>
      <w:lvlJc w:val="left"/>
      <w:pPr>
        <w:ind w:left="7304" w:hanging="303"/>
      </w:pPr>
      <w:rPr>
        <w:lang w:val="ru-RU" w:eastAsia="en-US" w:bidi="ar-SA"/>
      </w:rPr>
    </w:lvl>
    <w:lvl w:ilvl="8" w:tplc="BA084EA6">
      <w:numFmt w:val="bullet"/>
      <w:lvlText w:val="•"/>
      <w:lvlJc w:val="left"/>
      <w:pPr>
        <w:ind w:left="8185" w:hanging="303"/>
      </w:pPr>
      <w:rPr>
        <w:lang w:val="ru-RU" w:eastAsia="en-US" w:bidi="ar-SA"/>
      </w:rPr>
    </w:lvl>
  </w:abstractNum>
  <w:abstractNum w:abstractNumId="3">
    <w:nsid w:val="1E416B45"/>
    <w:multiLevelType w:val="multilevel"/>
    <w:tmpl w:val="BC92D334"/>
    <w:lvl w:ilvl="0">
      <w:start w:val="3"/>
      <w:numFmt w:val="decimal"/>
      <w:lvlText w:val="%1"/>
      <w:lvlJc w:val="left"/>
      <w:pPr>
        <w:ind w:left="525" w:hanging="525"/>
      </w:pPr>
    </w:lvl>
    <w:lvl w:ilvl="1">
      <w:start w:val="20"/>
      <w:numFmt w:val="decimal"/>
      <w:lvlText w:val="%1.%2"/>
      <w:lvlJc w:val="left"/>
      <w:pPr>
        <w:ind w:left="525" w:hanging="52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4">
    <w:nsid w:val="20B57632"/>
    <w:multiLevelType w:val="hybridMultilevel"/>
    <w:tmpl w:val="5040F8D2"/>
    <w:lvl w:ilvl="0" w:tplc="3DE602C2">
      <w:start w:val="1"/>
      <w:numFmt w:val="decimal"/>
      <w:lvlText w:val="%1)"/>
      <w:lvlJc w:val="left"/>
      <w:pPr>
        <w:ind w:left="1132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spacing w:val="-1"/>
        <w:sz w:val="26"/>
        <w:szCs w:val="26"/>
        <w:lang w:val="ru-RU" w:eastAsia="en-US" w:bidi="ar-SA"/>
      </w:rPr>
    </w:lvl>
    <w:lvl w:ilvl="1" w:tplc="4B1A9324">
      <w:numFmt w:val="bullet"/>
      <w:lvlText w:val="•"/>
      <w:lvlJc w:val="left"/>
      <w:pPr>
        <w:ind w:left="2020" w:hanging="303"/>
      </w:pPr>
      <w:rPr>
        <w:lang w:val="ru-RU" w:eastAsia="en-US" w:bidi="ar-SA"/>
      </w:rPr>
    </w:lvl>
    <w:lvl w:ilvl="2" w:tplc="791A404C">
      <w:numFmt w:val="bullet"/>
      <w:lvlText w:val="•"/>
      <w:lvlJc w:val="left"/>
      <w:pPr>
        <w:ind w:left="2901" w:hanging="303"/>
      </w:pPr>
      <w:rPr>
        <w:lang w:val="ru-RU" w:eastAsia="en-US" w:bidi="ar-SA"/>
      </w:rPr>
    </w:lvl>
    <w:lvl w:ilvl="3" w:tplc="300A4D0C">
      <w:numFmt w:val="bullet"/>
      <w:lvlText w:val="•"/>
      <w:lvlJc w:val="left"/>
      <w:pPr>
        <w:ind w:left="3781" w:hanging="303"/>
      </w:pPr>
      <w:rPr>
        <w:lang w:val="ru-RU" w:eastAsia="en-US" w:bidi="ar-SA"/>
      </w:rPr>
    </w:lvl>
    <w:lvl w:ilvl="4" w:tplc="337A539E">
      <w:numFmt w:val="bullet"/>
      <w:lvlText w:val="•"/>
      <w:lvlJc w:val="left"/>
      <w:pPr>
        <w:ind w:left="4662" w:hanging="303"/>
      </w:pPr>
      <w:rPr>
        <w:lang w:val="ru-RU" w:eastAsia="en-US" w:bidi="ar-SA"/>
      </w:rPr>
    </w:lvl>
    <w:lvl w:ilvl="5" w:tplc="2E5AB13A">
      <w:numFmt w:val="bullet"/>
      <w:lvlText w:val="•"/>
      <w:lvlJc w:val="left"/>
      <w:pPr>
        <w:ind w:left="5543" w:hanging="303"/>
      </w:pPr>
      <w:rPr>
        <w:lang w:val="ru-RU" w:eastAsia="en-US" w:bidi="ar-SA"/>
      </w:rPr>
    </w:lvl>
    <w:lvl w:ilvl="6" w:tplc="8BB2C6BE">
      <w:numFmt w:val="bullet"/>
      <w:lvlText w:val="•"/>
      <w:lvlJc w:val="left"/>
      <w:pPr>
        <w:ind w:left="6423" w:hanging="303"/>
      </w:pPr>
      <w:rPr>
        <w:lang w:val="ru-RU" w:eastAsia="en-US" w:bidi="ar-SA"/>
      </w:rPr>
    </w:lvl>
    <w:lvl w:ilvl="7" w:tplc="11682968">
      <w:numFmt w:val="bullet"/>
      <w:lvlText w:val="•"/>
      <w:lvlJc w:val="left"/>
      <w:pPr>
        <w:ind w:left="7304" w:hanging="303"/>
      </w:pPr>
      <w:rPr>
        <w:lang w:val="ru-RU" w:eastAsia="en-US" w:bidi="ar-SA"/>
      </w:rPr>
    </w:lvl>
    <w:lvl w:ilvl="8" w:tplc="01F8E412">
      <w:numFmt w:val="bullet"/>
      <w:lvlText w:val="•"/>
      <w:lvlJc w:val="left"/>
      <w:pPr>
        <w:ind w:left="8185" w:hanging="303"/>
      </w:pPr>
      <w:rPr>
        <w:lang w:val="ru-RU" w:eastAsia="en-US" w:bidi="ar-SA"/>
      </w:rPr>
    </w:lvl>
  </w:abstractNum>
  <w:abstractNum w:abstractNumId="5">
    <w:nsid w:val="23702724"/>
    <w:multiLevelType w:val="multilevel"/>
    <w:tmpl w:val="8E467512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35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2160"/>
      </w:pPr>
      <w:rPr>
        <w:rFonts w:hint="default"/>
      </w:rPr>
    </w:lvl>
  </w:abstractNum>
  <w:abstractNum w:abstractNumId="6">
    <w:nsid w:val="23B45702"/>
    <w:multiLevelType w:val="multilevel"/>
    <w:tmpl w:val="5A2A8C86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3B0C0386"/>
    <w:multiLevelType w:val="hybridMultilevel"/>
    <w:tmpl w:val="968286BC"/>
    <w:lvl w:ilvl="0" w:tplc="4F3AD4C4">
      <w:start w:val="1"/>
      <w:numFmt w:val="decimal"/>
      <w:lvlText w:val="%1)"/>
      <w:lvlJc w:val="left"/>
      <w:pPr>
        <w:ind w:left="964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spacing w:val="-1"/>
        <w:sz w:val="28"/>
        <w:szCs w:val="26"/>
        <w:lang w:val="ru-RU" w:eastAsia="en-US" w:bidi="ar-SA"/>
      </w:rPr>
    </w:lvl>
    <w:lvl w:ilvl="1" w:tplc="09B8509E">
      <w:numFmt w:val="bullet"/>
      <w:lvlText w:val="•"/>
      <w:lvlJc w:val="left"/>
      <w:pPr>
        <w:ind w:left="1858" w:hanging="303"/>
      </w:pPr>
      <w:rPr>
        <w:lang w:val="ru-RU" w:eastAsia="en-US" w:bidi="ar-SA"/>
      </w:rPr>
    </w:lvl>
    <w:lvl w:ilvl="2" w:tplc="4B100132">
      <w:numFmt w:val="bullet"/>
      <w:lvlText w:val="•"/>
      <w:lvlJc w:val="left"/>
      <w:pPr>
        <w:ind w:left="2757" w:hanging="303"/>
      </w:pPr>
      <w:rPr>
        <w:lang w:val="ru-RU" w:eastAsia="en-US" w:bidi="ar-SA"/>
      </w:rPr>
    </w:lvl>
    <w:lvl w:ilvl="3" w:tplc="57EEC04E">
      <w:numFmt w:val="bullet"/>
      <w:lvlText w:val="•"/>
      <w:lvlJc w:val="left"/>
      <w:pPr>
        <w:ind w:left="3655" w:hanging="303"/>
      </w:pPr>
      <w:rPr>
        <w:lang w:val="ru-RU" w:eastAsia="en-US" w:bidi="ar-SA"/>
      </w:rPr>
    </w:lvl>
    <w:lvl w:ilvl="4" w:tplc="0B3A019C">
      <w:numFmt w:val="bullet"/>
      <w:lvlText w:val="•"/>
      <w:lvlJc w:val="left"/>
      <w:pPr>
        <w:ind w:left="4554" w:hanging="303"/>
      </w:pPr>
      <w:rPr>
        <w:lang w:val="ru-RU" w:eastAsia="en-US" w:bidi="ar-SA"/>
      </w:rPr>
    </w:lvl>
    <w:lvl w:ilvl="5" w:tplc="36500E30">
      <w:numFmt w:val="bullet"/>
      <w:lvlText w:val="•"/>
      <w:lvlJc w:val="left"/>
      <w:pPr>
        <w:ind w:left="5453" w:hanging="303"/>
      </w:pPr>
      <w:rPr>
        <w:lang w:val="ru-RU" w:eastAsia="en-US" w:bidi="ar-SA"/>
      </w:rPr>
    </w:lvl>
    <w:lvl w:ilvl="6" w:tplc="9F227376">
      <w:numFmt w:val="bullet"/>
      <w:lvlText w:val="•"/>
      <w:lvlJc w:val="left"/>
      <w:pPr>
        <w:ind w:left="6351" w:hanging="303"/>
      </w:pPr>
      <w:rPr>
        <w:lang w:val="ru-RU" w:eastAsia="en-US" w:bidi="ar-SA"/>
      </w:rPr>
    </w:lvl>
    <w:lvl w:ilvl="7" w:tplc="075001FE">
      <w:numFmt w:val="bullet"/>
      <w:lvlText w:val="•"/>
      <w:lvlJc w:val="left"/>
      <w:pPr>
        <w:ind w:left="7250" w:hanging="303"/>
      </w:pPr>
      <w:rPr>
        <w:lang w:val="ru-RU" w:eastAsia="en-US" w:bidi="ar-SA"/>
      </w:rPr>
    </w:lvl>
    <w:lvl w:ilvl="8" w:tplc="ACF233DC">
      <w:numFmt w:val="bullet"/>
      <w:lvlText w:val="•"/>
      <w:lvlJc w:val="left"/>
      <w:pPr>
        <w:ind w:left="8149" w:hanging="303"/>
      </w:pPr>
      <w:rPr>
        <w:lang w:val="ru-RU" w:eastAsia="en-US" w:bidi="ar-SA"/>
      </w:rPr>
    </w:lvl>
  </w:abstractNum>
  <w:abstractNum w:abstractNumId="8">
    <w:nsid w:val="49B90360"/>
    <w:multiLevelType w:val="multilevel"/>
    <w:tmpl w:val="DCECF02C"/>
    <w:lvl w:ilvl="0">
      <w:start w:val="1"/>
      <w:numFmt w:val="decimal"/>
      <w:lvlText w:val="%1."/>
      <w:lvlJc w:val="left"/>
      <w:pPr>
        <w:ind w:left="1159" w:hanging="450"/>
      </w:pPr>
    </w:lvl>
    <w:lvl w:ilvl="1">
      <w:start w:val="5"/>
      <w:numFmt w:val="decimal"/>
      <w:isLgl/>
      <w:lvlText w:val="%1.%2"/>
      <w:lvlJc w:val="left"/>
      <w:pPr>
        <w:ind w:left="1534" w:hanging="825"/>
      </w:pPr>
    </w:lvl>
    <w:lvl w:ilvl="2">
      <w:start w:val="6"/>
      <w:numFmt w:val="decimal"/>
      <w:isLgl/>
      <w:lvlText w:val="%1.%2.%3"/>
      <w:lvlJc w:val="left"/>
      <w:pPr>
        <w:ind w:left="1534" w:hanging="825"/>
      </w:pPr>
    </w:lvl>
    <w:lvl w:ilvl="3">
      <w:start w:val="1"/>
      <w:numFmt w:val="decimal"/>
      <w:isLgl/>
      <w:lvlText w:val="%1.%2.%3.%4"/>
      <w:lvlJc w:val="left"/>
      <w:pPr>
        <w:ind w:left="1789" w:hanging="1080"/>
      </w:pPr>
    </w:lvl>
    <w:lvl w:ilvl="4">
      <w:start w:val="1"/>
      <w:numFmt w:val="decimal"/>
      <w:isLgl/>
      <w:lvlText w:val="%1.%2.%3.%4.%5"/>
      <w:lvlJc w:val="left"/>
      <w:pPr>
        <w:ind w:left="1789" w:hanging="1080"/>
      </w:pPr>
    </w:lvl>
    <w:lvl w:ilvl="5">
      <w:start w:val="1"/>
      <w:numFmt w:val="decimal"/>
      <w:isLgl/>
      <w:lvlText w:val="%1.%2.%3.%4.%5.%6"/>
      <w:lvlJc w:val="left"/>
      <w:pPr>
        <w:ind w:left="2149" w:hanging="1440"/>
      </w:pPr>
    </w:lvl>
    <w:lvl w:ilvl="6">
      <w:start w:val="1"/>
      <w:numFmt w:val="decimal"/>
      <w:isLgl/>
      <w:lvlText w:val="%1.%2.%3.%4.%5.%6.%7"/>
      <w:lvlJc w:val="left"/>
      <w:pPr>
        <w:ind w:left="2149" w:hanging="1440"/>
      </w:p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</w:lvl>
  </w:abstractNum>
  <w:abstractNum w:abstractNumId="9">
    <w:nsid w:val="57441560"/>
    <w:multiLevelType w:val="hybridMultilevel"/>
    <w:tmpl w:val="588AF9A4"/>
    <w:lvl w:ilvl="0" w:tplc="9AD674C8">
      <w:start w:val="1"/>
      <w:numFmt w:val="decimal"/>
      <w:lvlText w:val="%1)"/>
      <w:lvlJc w:val="left"/>
      <w:pPr>
        <w:ind w:left="1132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spacing w:val="-1"/>
        <w:sz w:val="28"/>
        <w:szCs w:val="26"/>
        <w:lang w:val="ru-RU" w:eastAsia="en-US" w:bidi="ar-SA"/>
      </w:rPr>
    </w:lvl>
    <w:lvl w:ilvl="1" w:tplc="C1B868FA">
      <w:numFmt w:val="bullet"/>
      <w:lvlText w:val="•"/>
      <w:lvlJc w:val="left"/>
      <w:pPr>
        <w:ind w:left="2020" w:hanging="303"/>
      </w:pPr>
      <w:rPr>
        <w:lang w:val="ru-RU" w:eastAsia="en-US" w:bidi="ar-SA"/>
      </w:rPr>
    </w:lvl>
    <w:lvl w:ilvl="2" w:tplc="99A6DCBE">
      <w:numFmt w:val="bullet"/>
      <w:lvlText w:val="•"/>
      <w:lvlJc w:val="left"/>
      <w:pPr>
        <w:ind w:left="2901" w:hanging="303"/>
      </w:pPr>
      <w:rPr>
        <w:lang w:val="ru-RU" w:eastAsia="en-US" w:bidi="ar-SA"/>
      </w:rPr>
    </w:lvl>
    <w:lvl w:ilvl="3" w:tplc="0C347C56">
      <w:numFmt w:val="bullet"/>
      <w:lvlText w:val="•"/>
      <w:lvlJc w:val="left"/>
      <w:pPr>
        <w:ind w:left="3781" w:hanging="303"/>
      </w:pPr>
      <w:rPr>
        <w:lang w:val="ru-RU" w:eastAsia="en-US" w:bidi="ar-SA"/>
      </w:rPr>
    </w:lvl>
    <w:lvl w:ilvl="4" w:tplc="96A823EC">
      <w:numFmt w:val="bullet"/>
      <w:lvlText w:val="•"/>
      <w:lvlJc w:val="left"/>
      <w:pPr>
        <w:ind w:left="4662" w:hanging="303"/>
      </w:pPr>
      <w:rPr>
        <w:lang w:val="ru-RU" w:eastAsia="en-US" w:bidi="ar-SA"/>
      </w:rPr>
    </w:lvl>
    <w:lvl w:ilvl="5" w:tplc="697887C6">
      <w:numFmt w:val="bullet"/>
      <w:lvlText w:val="•"/>
      <w:lvlJc w:val="left"/>
      <w:pPr>
        <w:ind w:left="5543" w:hanging="303"/>
      </w:pPr>
      <w:rPr>
        <w:lang w:val="ru-RU" w:eastAsia="en-US" w:bidi="ar-SA"/>
      </w:rPr>
    </w:lvl>
    <w:lvl w:ilvl="6" w:tplc="270A0F2C">
      <w:numFmt w:val="bullet"/>
      <w:lvlText w:val="•"/>
      <w:lvlJc w:val="left"/>
      <w:pPr>
        <w:ind w:left="6423" w:hanging="303"/>
      </w:pPr>
      <w:rPr>
        <w:lang w:val="ru-RU" w:eastAsia="en-US" w:bidi="ar-SA"/>
      </w:rPr>
    </w:lvl>
    <w:lvl w:ilvl="7" w:tplc="75189312">
      <w:numFmt w:val="bullet"/>
      <w:lvlText w:val="•"/>
      <w:lvlJc w:val="left"/>
      <w:pPr>
        <w:ind w:left="7304" w:hanging="303"/>
      </w:pPr>
      <w:rPr>
        <w:lang w:val="ru-RU" w:eastAsia="en-US" w:bidi="ar-SA"/>
      </w:rPr>
    </w:lvl>
    <w:lvl w:ilvl="8" w:tplc="C49053F2">
      <w:numFmt w:val="bullet"/>
      <w:lvlText w:val="•"/>
      <w:lvlJc w:val="left"/>
      <w:pPr>
        <w:ind w:left="8185" w:hanging="303"/>
      </w:pPr>
      <w:rPr>
        <w:lang w:val="ru-RU" w:eastAsia="en-US" w:bidi="ar-SA"/>
      </w:rPr>
    </w:lvl>
  </w:abstractNum>
  <w:abstractNum w:abstractNumId="10">
    <w:nsid w:val="62D95FE9"/>
    <w:multiLevelType w:val="multilevel"/>
    <w:tmpl w:val="8FA41960"/>
    <w:lvl w:ilvl="0">
      <w:start w:val="3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1085" w:hanging="375"/>
      </w:pPr>
    </w:lvl>
    <w:lvl w:ilvl="2">
      <w:start w:val="1"/>
      <w:numFmt w:val="decimal"/>
      <w:lvlText w:val="%1.%2.%3"/>
      <w:lvlJc w:val="left"/>
      <w:pPr>
        <w:ind w:left="2140" w:hanging="720"/>
      </w:pPr>
    </w:lvl>
    <w:lvl w:ilvl="3">
      <w:start w:val="1"/>
      <w:numFmt w:val="decimal"/>
      <w:lvlText w:val="%1.%2.%3.%4"/>
      <w:lvlJc w:val="left"/>
      <w:pPr>
        <w:ind w:left="3210" w:hanging="1080"/>
      </w:pPr>
    </w:lvl>
    <w:lvl w:ilvl="4">
      <w:start w:val="1"/>
      <w:numFmt w:val="decimal"/>
      <w:lvlText w:val="%1.%2.%3.%4.%5"/>
      <w:lvlJc w:val="left"/>
      <w:pPr>
        <w:ind w:left="3920" w:hanging="1080"/>
      </w:pPr>
    </w:lvl>
    <w:lvl w:ilvl="5">
      <w:start w:val="1"/>
      <w:numFmt w:val="decimal"/>
      <w:lvlText w:val="%1.%2.%3.%4.%5.%6"/>
      <w:lvlJc w:val="left"/>
      <w:pPr>
        <w:ind w:left="4990" w:hanging="1440"/>
      </w:pPr>
    </w:lvl>
    <w:lvl w:ilvl="6">
      <w:start w:val="1"/>
      <w:numFmt w:val="decimal"/>
      <w:lvlText w:val="%1.%2.%3.%4.%5.%6.%7"/>
      <w:lvlJc w:val="left"/>
      <w:pPr>
        <w:ind w:left="5700" w:hanging="1440"/>
      </w:pPr>
    </w:lvl>
    <w:lvl w:ilvl="7">
      <w:start w:val="1"/>
      <w:numFmt w:val="decimal"/>
      <w:lvlText w:val="%1.%2.%3.%4.%5.%6.%7.%8"/>
      <w:lvlJc w:val="left"/>
      <w:pPr>
        <w:ind w:left="6770" w:hanging="1800"/>
      </w:pPr>
    </w:lvl>
    <w:lvl w:ilvl="8">
      <w:start w:val="1"/>
      <w:numFmt w:val="decimal"/>
      <w:lvlText w:val="%1.%2.%3.%4.%5.%6.%7.%8.%9"/>
      <w:lvlJc w:val="left"/>
      <w:pPr>
        <w:ind w:left="7840" w:hanging="2160"/>
      </w:pPr>
    </w:lvl>
  </w:abstractNum>
  <w:abstractNum w:abstractNumId="11">
    <w:nsid w:val="68136953"/>
    <w:multiLevelType w:val="multilevel"/>
    <w:tmpl w:val="AAB8FE6E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0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6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2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32" w:hanging="2160"/>
      </w:pPr>
      <w:rPr>
        <w:rFonts w:hint="default"/>
      </w:rPr>
    </w:lvl>
  </w:abstractNum>
  <w:abstractNum w:abstractNumId="12">
    <w:nsid w:val="73596A12"/>
    <w:multiLevelType w:val="multilevel"/>
    <w:tmpl w:val="1AE63648"/>
    <w:lvl w:ilvl="0">
      <w:start w:val="1"/>
      <w:numFmt w:val="decimal"/>
      <w:lvlText w:val="%1"/>
      <w:lvlJc w:val="left"/>
      <w:pPr>
        <w:ind w:left="555" w:hanging="555"/>
      </w:pPr>
    </w:lvl>
    <w:lvl w:ilvl="1">
      <w:start w:val="1"/>
      <w:numFmt w:val="decimal"/>
      <w:lvlText w:val="%1.%2"/>
      <w:lvlJc w:val="left"/>
      <w:pPr>
        <w:ind w:left="1095" w:hanging="555"/>
      </w:p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340" w:hanging="720"/>
      </w:pPr>
    </w:lvl>
    <w:lvl w:ilvl="4">
      <w:start w:val="1"/>
      <w:numFmt w:val="decimal"/>
      <w:lvlText w:val="%1.%2.%3.%4.%5"/>
      <w:lvlJc w:val="left"/>
      <w:pPr>
        <w:ind w:left="3240" w:hanging="1080"/>
      </w:pPr>
    </w:lvl>
    <w:lvl w:ilvl="5">
      <w:start w:val="1"/>
      <w:numFmt w:val="decimal"/>
      <w:lvlText w:val="%1.%2.%3.%4.%5.%6"/>
      <w:lvlJc w:val="left"/>
      <w:pPr>
        <w:ind w:left="3780" w:hanging="1080"/>
      </w:pPr>
    </w:lvl>
    <w:lvl w:ilvl="6">
      <w:start w:val="1"/>
      <w:numFmt w:val="decimal"/>
      <w:lvlText w:val="%1.%2.%3.%4.%5.%6.%7"/>
      <w:lvlJc w:val="left"/>
      <w:pPr>
        <w:ind w:left="4680" w:hanging="1440"/>
      </w:pPr>
    </w:lvl>
    <w:lvl w:ilvl="7">
      <w:start w:val="1"/>
      <w:numFmt w:val="decimal"/>
      <w:lvlText w:val="%1.%2.%3.%4.%5.%6.%7.%8"/>
      <w:lvlJc w:val="left"/>
      <w:pPr>
        <w:ind w:left="5220" w:hanging="1440"/>
      </w:pPr>
    </w:lvl>
    <w:lvl w:ilvl="8">
      <w:start w:val="1"/>
      <w:numFmt w:val="decimal"/>
      <w:lvlText w:val="%1.%2.%3.%4.%5.%6.%7.%8.%9"/>
      <w:lvlJc w:val="left"/>
      <w:pPr>
        <w:ind w:left="6120" w:hanging="1800"/>
      </w:pPr>
    </w:lvl>
  </w:abstractNum>
  <w:num w:numId="1">
    <w:abstractNumId w:val="8"/>
  </w:num>
  <w:num w:numId="2">
    <w:abstractNumId w:val="8"/>
    <w:lvlOverride w:ilvl="0">
      <w:startOverride w:val="1"/>
    </w:lvlOverride>
    <w:lvlOverride w:ilvl="1">
      <w:startOverride w:val="5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"/>
  </w:num>
  <w:num w:numId="10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4"/>
  </w:num>
  <w:num w:numId="12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7"/>
  </w:num>
  <w:num w:numId="14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3"/>
  </w:num>
  <w:num w:numId="16">
    <w:abstractNumId w:val="3"/>
    <w:lvlOverride w:ilvl="0">
      <w:startOverride w:val="3"/>
    </w:lvlOverride>
    <w:lvlOverride w:ilvl="1">
      <w:startOverride w:val="2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1"/>
  </w:num>
  <w:num w:numId="21">
    <w:abstractNumId w:val="11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A48"/>
    <w:rsid w:val="00044143"/>
    <w:rsid w:val="00050C0D"/>
    <w:rsid w:val="000863DD"/>
    <w:rsid w:val="000C7BCD"/>
    <w:rsid w:val="0010493D"/>
    <w:rsid w:val="001704DC"/>
    <w:rsid w:val="00183FFF"/>
    <w:rsid w:val="001C7B62"/>
    <w:rsid w:val="002642E1"/>
    <w:rsid w:val="0027427D"/>
    <w:rsid w:val="00305781"/>
    <w:rsid w:val="00372871"/>
    <w:rsid w:val="004142F7"/>
    <w:rsid w:val="00494CB2"/>
    <w:rsid w:val="004B5C45"/>
    <w:rsid w:val="004E63DE"/>
    <w:rsid w:val="005857D6"/>
    <w:rsid w:val="00625C11"/>
    <w:rsid w:val="006406A2"/>
    <w:rsid w:val="00673E76"/>
    <w:rsid w:val="006F7D53"/>
    <w:rsid w:val="00735194"/>
    <w:rsid w:val="00776430"/>
    <w:rsid w:val="007E2762"/>
    <w:rsid w:val="00821D96"/>
    <w:rsid w:val="008F148D"/>
    <w:rsid w:val="009A3D2B"/>
    <w:rsid w:val="009F7A48"/>
    <w:rsid w:val="00AE61CC"/>
    <w:rsid w:val="00B25CE2"/>
    <w:rsid w:val="00B9328C"/>
    <w:rsid w:val="00BB7639"/>
    <w:rsid w:val="00C62A38"/>
    <w:rsid w:val="00CF4220"/>
    <w:rsid w:val="00DA6F1D"/>
    <w:rsid w:val="00E03DA8"/>
    <w:rsid w:val="00E249C2"/>
    <w:rsid w:val="00E87CA2"/>
    <w:rsid w:val="00ED3957"/>
    <w:rsid w:val="00FB1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9328C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noProof/>
      <w:spacing w:val="14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B9328C"/>
    <w:pPr>
      <w:keepNext/>
      <w:spacing w:after="0" w:line="240" w:lineRule="auto"/>
      <w:jc w:val="center"/>
      <w:outlineLvl w:val="1"/>
    </w:pPr>
    <w:rPr>
      <w:rFonts w:ascii="Journal SansSerif" w:eastAsia="Times New Roman" w:hAnsi="Journal SansSerif" w:cs="Times New Roman"/>
      <w:b/>
      <w:spacing w:val="160"/>
      <w:sz w:val="4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B9328C"/>
    <w:pPr>
      <w:keepNext/>
      <w:spacing w:after="0" w:line="240" w:lineRule="auto"/>
      <w:ind w:left="34"/>
      <w:outlineLvl w:val="2"/>
    </w:pPr>
    <w:rPr>
      <w:rFonts w:ascii="Times New Roman" w:eastAsia="Times New Roman" w:hAnsi="Times New Roman" w:cs="Times New Roman"/>
      <w:b/>
      <w:noProof/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B9328C"/>
    <w:pPr>
      <w:keepNext/>
      <w:spacing w:after="0" w:line="240" w:lineRule="auto"/>
      <w:ind w:left="34"/>
      <w:outlineLvl w:val="3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B9328C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1049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10493D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B9328C"/>
    <w:rPr>
      <w:rFonts w:ascii="Times New Roman" w:eastAsia="Times New Roman" w:hAnsi="Times New Roman" w:cs="Times New Roman"/>
      <w:b/>
      <w:noProof/>
      <w:spacing w:val="14"/>
      <w:sz w:val="28"/>
      <w:szCs w:val="20"/>
    </w:rPr>
  </w:style>
  <w:style w:type="character" w:customStyle="1" w:styleId="20">
    <w:name w:val="Заголовок 2 Знак"/>
    <w:basedOn w:val="a0"/>
    <w:link w:val="2"/>
    <w:semiHidden/>
    <w:rsid w:val="00B9328C"/>
    <w:rPr>
      <w:rFonts w:ascii="Journal SansSerif" w:eastAsia="Times New Roman" w:hAnsi="Journal SansSerif" w:cs="Times New Roman"/>
      <w:b/>
      <w:spacing w:val="160"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B9328C"/>
    <w:rPr>
      <w:rFonts w:ascii="Times New Roman" w:eastAsia="Times New Roman" w:hAnsi="Times New Roman" w:cs="Times New Roman"/>
      <w:b/>
      <w:noProof/>
      <w:sz w:val="28"/>
      <w:szCs w:val="20"/>
    </w:rPr>
  </w:style>
  <w:style w:type="character" w:customStyle="1" w:styleId="40">
    <w:name w:val="Заголовок 4 Знак"/>
    <w:basedOn w:val="a0"/>
    <w:link w:val="4"/>
    <w:semiHidden/>
    <w:rsid w:val="00B9328C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50">
    <w:name w:val="Заголовок 5 Знак"/>
    <w:basedOn w:val="a0"/>
    <w:link w:val="5"/>
    <w:semiHidden/>
    <w:rsid w:val="00B9328C"/>
    <w:rPr>
      <w:rFonts w:ascii="Times New Roman" w:eastAsia="Times New Roman" w:hAnsi="Times New Roman" w:cs="Times New Roman"/>
      <w:b/>
      <w:sz w:val="24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B9328C"/>
  </w:style>
  <w:style w:type="character" w:styleId="a5">
    <w:name w:val="Hyperlink"/>
    <w:semiHidden/>
    <w:unhideWhenUsed/>
    <w:rsid w:val="00B9328C"/>
    <w:rPr>
      <w:color w:val="0563C1"/>
      <w:u w:val="single"/>
    </w:rPr>
  </w:style>
  <w:style w:type="character" w:styleId="a6">
    <w:name w:val="FollowedHyperlink"/>
    <w:basedOn w:val="a0"/>
    <w:uiPriority w:val="99"/>
    <w:semiHidden/>
    <w:unhideWhenUsed/>
    <w:rsid w:val="00B9328C"/>
    <w:rPr>
      <w:color w:val="954F72" w:themeColor="followedHyperlink"/>
      <w:u w:val="single"/>
    </w:rPr>
  </w:style>
  <w:style w:type="paragraph" w:styleId="a7">
    <w:name w:val="Body Text"/>
    <w:basedOn w:val="a"/>
    <w:link w:val="a8"/>
    <w:semiHidden/>
    <w:unhideWhenUsed/>
    <w:rsid w:val="00B9328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semiHidden/>
    <w:rsid w:val="00B9328C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No Spacing"/>
    <w:uiPriority w:val="1"/>
    <w:qFormat/>
    <w:rsid w:val="00B9328C"/>
    <w:pPr>
      <w:spacing w:after="0" w:line="256" w:lineRule="auto"/>
      <w:ind w:firstLine="709"/>
      <w:jc w:val="both"/>
    </w:pPr>
    <w:rPr>
      <w:rFonts w:ascii="Times New Roman" w:eastAsia="Calibri" w:hAnsi="Times New Roman" w:cs="Calibri"/>
      <w:sz w:val="28"/>
    </w:rPr>
  </w:style>
  <w:style w:type="paragraph" w:styleId="aa">
    <w:name w:val="List Paragraph"/>
    <w:basedOn w:val="a"/>
    <w:uiPriority w:val="34"/>
    <w:qFormat/>
    <w:rsid w:val="00B9328C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12">
    <w:name w:val="Обычный1"/>
    <w:rsid w:val="00B932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9328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ertext">
    <w:name w:val="headertext"/>
    <w:basedOn w:val="a"/>
    <w:rsid w:val="00B932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9328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ormattext">
    <w:name w:val="formattext"/>
    <w:basedOn w:val="a"/>
    <w:rsid w:val="00B932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B9328C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9328C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noProof/>
      <w:spacing w:val="14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B9328C"/>
    <w:pPr>
      <w:keepNext/>
      <w:spacing w:after="0" w:line="240" w:lineRule="auto"/>
      <w:jc w:val="center"/>
      <w:outlineLvl w:val="1"/>
    </w:pPr>
    <w:rPr>
      <w:rFonts w:ascii="Journal SansSerif" w:eastAsia="Times New Roman" w:hAnsi="Journal SansSerif" w:cs="Times New Roman"/>
      <w:b/>
      <w:spacing w:val="160"/>
      <w:sz w:val="4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B9328C"/>
    <w:pPr>
      <w:keepNext/>
      <w:spacing w:after="0" w:line="240" w:lineRule="auto"/>
      <w:ind w:left="34"/>
      <w:outlineLvl w:val="2"/>
    </w:pPr>
    <w:rPr>
      <w:rFonts w:ascii="Times New Roman" w:eastAsia="Times New Roman" w:hAnsi="Times New Roman" w:cs="Times New Roman"/>
      <w:b/>
      <w:noProof/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B9328C"/>
    <w:pPr>
      <w:keepNext/>
      <w:spacing w:after="0" w:line="240" w:lineRule="auto"/>
      <w:ind w:left="34"/>
      <w:outlineLvl w:val="3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B9328C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1049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10493D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B9328C"/>
    <w:rPr>
      <w:rFonts w:ascii="Times New Roman" w:eastAsia="Times New Roman" w:hAnsi="Times New Roman" w:cs="Times New Roman"/>
      <w:b/>
      <w:noProof/>
      <w:spacing w:val="14"/>
      <w:sz w:val="28"/>
      <w:szCs w:val="20"/>
    </w:rPr>
  </w:style>
  <w:style w:type="character" w:customStyle="1" w:styleId="20">
    <w:name w:val="Заголовок 2 Знак"/>
    <w:basedOn w:val="a0"/>
    <w:link w:val="2"/>
    <w:semiHidden/>
    <w:rsid w:val="00B9328C"/>
    <w:rPr>
      <w:rFonts w:ascii="Journal SansSerif" w:eastAsia="Times New Roman" w:hAnsi="Journal SansSerif" w:cs="Times New Roman"/>
      <w:b/>
      <w:spacing w:val="160"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B9328C"/>
    <w:rPr>
      <w:rFonts w:ascii="Times New Roman" w:eastAsia="Times New Roman" w:hAnsi="Times New Roman" w:cs="Times New Roman"/>
      <w:b/>
      <w:noProof/>
      <w:sz w:val="28"/>
      <w:szCs w:val="20"/>
    </w:rPr>
  </w:style>
  <w:style w:type="character" w:customStyle="1" w:styleId="40">
    <w:name w:val="Заголовок 4 Знак"/>
    <w:basedOn w:val="a0"/>
    <w:link w:val="4"/>
    <w:semiHidden/>
    <w:rsid w:val="00B9328C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50">
    <w:name w:val="Заголовок 5 Знак"/>
    <w:basedOn w:val="a0"/>
    <w:link w:val="5"/>
    <w:semiHidden/>
    <w:rsid w:val="00B9328C"/>
    <w:rPr>
      <w:rFonts w:ascii="Times New Roman" w:eastAsia="Times New Roman" w:hAnsi="Times New Roman" w:cs="Times New Roman"/>
      <w:b/>
      <w:sz w:val="24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B9328C"/>
  </w:style>
  <w:style w:type="character" w:styleId="a5">
    <w:name w:val="Hyperlink"/>
    <w:semiHidden/>
    <w:unhideWhenUsed/>
    <w:rsid w:val="00B9328C"/>
    <w:rPr>
      <w:color w:val="0563C1"/>
      <w:u w:val="single"/>
    </w:rPr>
  </w:style>
  <w:style w:type="character" w:styleId="a6">
    <w:name w:val="FollowedHyperlink"/>
    <w:basedOn w:val="a0"/>
    <w:uiPriority w:val="99"/>
    <w:semiHidden/>
    <w:unhideWhenUsed/>
    <w:rsid w:val="00B9328C"/>
    <w:rPr>
      <w:color w:val="954F72" w:themeColor="followedHyperlink"/>
      <w:u w:val="single"/>
    </w:rPr>
  </w:style>
  <w:style w:type="paragraph" w:styleId="a7">
    <w:name w:val="Body Text"/>
    <w:basedOn w:val="a"/>
    <w:link w:val="a8"/>
    <w:semiHidden/>
    <w:unhideWhenUsed/>
    <w:rsid w:val="00B9328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semiHidden/>
    <w:rsid w:val="00B9328C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No Spacing"/>
    <w:uiPriority w:val="1"/>
    <w:qFormat/>
    <w:rsid w:val="00B9328C"/>
    <w:pPr>
      <w:spacing w:after="0" w:line="256" w:lineRule="auto"/>
      <w:ind w:firstLine="709"/>
      <w:jc w:val="both"/>
    </w:pPr>
    <w:rPr>
      <w:rFonts w:ascii="Times New Roman" w:eastAsia="Calibri" w:hAnsi="Times New Roman" w:cs="Calibri"/>
      <w:sz w:val="28"/>
    </w:rPr>
  </w:style>
  <w:style w:type="paragraph" w:styleId="aa">
    <w:name w:val="List Paragraph"/>
    <w:basedOn w:val="a"/>
    <w:uiPriority w:val="34"/>
    <w:qFormat/>
    <w:rsid w:val="00B9328C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12">
    <w:name w:val="Обычный1"/>
    <w:rsid w:val="00B932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9328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ertext">
    <w:name w:val="headertext"/>
    <w:basedOn w:val="a"/>
    <w:rsid w:val="00B932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9328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ormattext">
    <w:name w:val="formattext"/>
    <w:basedOn w:val="a"/>
    <w:rsid w:val="00B932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B9328C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4E32A31A176726FF77A9EFC32AC1AADF1A11E10915B9C2EAEB08B6420BA89D5285C3D8291065AFE76704B4B5FA87C24CDB8E14FED710BCUBy5H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D4E32A31A176726FF77A9EFC32AC1AADF1A11E10915B9C2EAEB08B6420BA89D5285C3D8291065AFE56704B4B5FA87C24CDB8E14FED710BCUBy5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74;&#1086;&#1088;&#1096;&#1080;&#1085;&#1089;&#1082;&#1086;&#1077;.&#1088;&#1092;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D4E32A31A176726FF77A9EFC32AC1AADF1A11E10915B9C2EAEB08B6420BA89D5285C3D8291065AFE96704B4B5FA87C24CDB8E14FED710BCUBy5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D4E32A31A176726FF77A9EFC32AC1AADF1A11E10915B9C2EAEB08B6420BA89D5285C3D8291065AFE66704B4B5FA87C24CDB8E14FED710BCUBy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5993</Words>
  <Characters>34163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Вениамин С. Малинкин</dc:creator>
  <cp:keywords/>
  <dc:description/>
  <cp:lastModifiedBy>Наталья В. Езовских</cp:lastModifiedBy>
  <cp:revision>38</cp:revision>
  <cp:lastPrinted>2021-08-24T08:43:00Z</cp:lastPrinted>
  <dcterms:created xsi:type="dcterms:W3CDTF">2018-08-14T07:59:00Z</dcterms:created>
  <dcterms:modified xsi:type="dcterms:W3CDTF">2021-11-25T06:42:00Z</dcterms:modified>
</cp:coreProperties>
</file>