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58" w:rsidRPr="00CF2107" w:rsidRDefault="00A95958" w:rsidP="00A95958">
      <w:pPr>
        <w:jc w:val="center"/>
        <w:rPr>
          <w:sz w:val="28"/>
          <w:szCs w:val="28"/>
        </w:rPr>
      </w:pPr>
      <w:r w:rsidRPr="00CF2107">
        <w:rPr>
          <w:sz w:val="28"/>
          <w:szCs w:val="28"/>
        </w:rPr>
        <w:t>СОВЕТ НАРОДНЫХ ДЕПУТАТОВ</w:t>
      </w:r>
    </w:p>
    <w:p w:rsidR="00A95958" w:rsidRPr="00CF2107" w:rsidRDefault="00A95958" w:rsidP="00A95958">
      <w:pPr>
        <w:jc w:val="center"/>
        <w:rPr>
          <w:sz w:val="28"/>
          <w:szCs w:val="28"/>
        </w:rPr>
      </w:pPr>
      <w:r w:rsidRPr="00CF2107">
        <w:rPr>
          <w:sz w:val="28"/>
          <w:szCs w:val="28"/>
        </w:rPr>
        <w:t>МУНИЦИПАЛЬНОГО ОБРАЗОВАНИЯ КУРИЛОВСКОЕ</w:t>
      </w:r>
    </w:p>
    <w:p w:rsidR="00A95958" w:rsidRPr="00CF2107" w:rsidRDefault="00540604" w:rsidP="005406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95958" w:rsidRPr="00CF2107">
        <w:rPr>
          <w:sz w:val="28"/>
          <w:szCs w:val="28"/>
        </w:rPr>
        <w:t>СОБИНС</w:t>
      </w:r>
      <w:r>
        <w:rPr>
          <w:sz w:val="28"/>
          <w:szCs w:val="28"/>
        </w:rPr>
        <w:t xml:space="preserve">КОГО РАЙОНА </w:t>
      </w:r>
    </w:p>
    <w:p w:rsidR="00A95958" w:rsidRPr="00CF2107" w:rsidRDefault="00A95958" w:rsidP="00E11401">
      <w:pPr>
        <w:rPr>
          <w:sz w:val="28"/>
          <w:szCs w:val="28"/>
        </w:rPr>
      </w:pPr>
    </w:p>
    <w:p w:rsidR="00A95958" w:rsidRPr="00AC3F0A" w:rsidRDefault="00A95958" w:rsidP="00A95958">
      <w:pPr>
        <w:jc w:val="center"/>
        <w:rPr>
          <w:sz w:val="28"/>
          <w:szCs w:val="28"/>
        </w:rPr>
      </w:pPr>
      <w:proofErr w:type="gramStart"/>
      <w:r w:rsidRPr="00AC3F0A">
        <w:rPr>
          <w:sz w:val="28"/>
          <w:szCs w:val="28"/>
        </w:rPr>
        <w:t>Р</w:t>
      </w:r>
      <w:proofErr w:type="gramEnd"/>
      <w:r w:rsidRPr="00AC3F0A">
        <w:rPr>
          <w:sz w:val="28"/>
          <w:szCs w:val="28"/>
        </w:rPr>
        <w:t xml:space="preserve"> Е Ш Е Н И Е</w:t>
      </w:r>
    </w:p>
    <w:p w:rsidR="00A95958" w:rsidRDefault="00A95958" w:rsidP="00A95958">
      <w:pPr>
        <w:jc w:val="center"/>
        <w:rPr>
          <w:b/>
          <w:sz w:val="28"/>
          <w:szCs w:val="28"/>
        </w:rPr>
      </w:pPr>
    </w:p>
    <w:p w:rsidR="00A95958" w:rsidRPr="00B71D8C" w:rsidRDefault="009215C2" w:rsidP="00A95958">
      <w:pPr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="00A9595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A95958" w:rsidRPr="00B71D8C">
        <w:rPr>
          <w:sz w:val="28"/>
          <w:szCs w:val="28"/>
          <w:u w:val="single"/>
        </w:rPr>
        <w:t>.201</w:t>
      </w:r>
      <w:r w:rsidR="00BC49E7">
        <w:rPr>
          <w:sz w:val="28"/>
          <w:szCs w:val="28"/>
          <w:u w:val="single"/>
        </w:rPr>
        <w:t>9</w:t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  <w:t xml:space="preserve">         </w:t>
      </w:r>
      <w:r>
        <w:rPr>
          <w:sz w:val="28"/>
          <w:szCs w:val="28"/>
          <w:u w:val="single"/>
        </w:rPr>
        <w:t>№ 10</w:t>
      </w:r>
      <w:r w:rsidR="00A95958" w:rsidRPr="00B71D8C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5</w:t>
      </w:r>
    </w:p>
    <w:p w:rsidR="00A95958" w:rsidRDefault="00A95958" w:rsidP="00A95958">
      <w:pPr>
        <w:rPr>
          <w:sz w:val="28"/>
          <w:szCs w:val="28"/>
        </w:rPr>
      </w:pPr>
    </w:p>
    <w:p w:rsidR="00BC49E7" w:rsidRDefault="00BC49E7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 О внесении изменений в решение Совета народных депутатов</w:t>
      </w:r>
    </w:p>
    <w:p w:rsidR="00BC49E7" w:rsidRDefault="00BC49E7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муниципального образования </w:t>
      </w:r>
      <w:proofErr w:type="spellStart"/>
      <w:r>
        <w:rPr>
          <w:bCs/>
          <w:i/>
        </w:rPr>
        <w:t>Куриловское</w:t>
      </w:r>
      <w:proofErr w:type="spellEnd"/>
      <w:r>
        <w:rPr>
          <w:bCs/>
          <w:i/>
        </w:rPr>
        <w:t xml:space="preserve"> от 15.04.2016 № 8/4</w:t>
      </w:r>
    </w:p>
    <w:p w:rsidR="00540604" w:rsidRDefault="00BC49E7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>«</w:t>
      </w:r>
      <w:r w:rsidR="00A95958">
        <w:rPr>
          <w:bCs/>
          <w:i/>
        </w:rPr>
        <w:t>Об утвер</w:t>
      </w:r>
      <w:r w:rsidR="00D4075B">
        <w:rPr>
          <w:bCs/>
          <w:i/>
        </w:rPr>
        <w:t>ждении Положения о порядке пред</w:t>
      </w:r>
      <w:r w:rsidR="00A95958">
        <w:rPr>
          <w:bCs/>
          <w:i/>
        </w:rPr>
        <w:t>ставления</w:t>
      </w:r>
    </w:p>
    <w:p w:rsidR="00A95958" w:rsidRDefault="00A95958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 депутатами Совета народных депутатов</w:t>
      </w:r>
    </w:p>
    <w:p w:rsidR="00A95958" w:rsidRDefault="00A95958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муниципального образования </w:t>
      </w:r>
      <w:proofErr w:type="spellStart"/>
      <w:r>
        <w:rPr>
          <w:bCs/>
          <w:i/>
        </w:rPr>
        <w:t>Куриловское</w:t>
      </w:r>
      <w:proofErr w:type="spellEnd"/>
      <w:r>
        <w:rPr>
          <w:bCs/>
          <w:i/>
        </w:rPr>
        <w:t xml:space="preserve"> сельское поселение</w:t>
      </w:r>
    </w:p>
    <w:p w:rsidR="00A95958" w:rsidRDefault="00A95958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 сведений о своих доходах, расходах, об имуществе</w:t>
      </w:r>
    </w:p>
    <w:p w:rsidR="00A95958" w:rsidRDefault="00A95958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 и </w:t>
      </w:r>
      <w:proofErr w:type="gramStart"/>
      <w:r>
        <w:rPr>
          <w:bCs/>
          <w:i/>
        </w:rPr>
        <w:t>обязательствах</w:t>
      </w:r>
      <w:proofErr w:type="gramEnd"/>
      <w:r>
        <w:rPr>
          <w:bCs/>
          <w:i/>
        </w:rPr>
        <w:t xml:space="preserve"> имущественного характера,</w:t>
      </w:r>
    </w:p>
    <w:p w:rsidR="00A95958" w:rsidRDefault="00A95958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 а также  сведений о доходах, расходах, об имуществе</w:t>
      </w:r>
    </w:p>
    <w:p w:rsidR="00A95958" w:rsidRDefault="00A95958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 и </w:t>
      </w:r>
      <w:proofErr w:type="gramStart"/>
      <w:r>
        <w:rPr>
          <w:bCs/>
          <w:i/>
        </w:rPr>
        <w:t>обязательствах</w:t>
      </w:r>
      <w:proofErr w:type="gramEnd"/>
      <w:r>
        <w:rPr>
          <w:bCs/>
          <w:i/>
        </w:rPr>
        <w:t xml:space="preserve"> имущественного характера </w:t>
      </w:r>
    </w:p>
    <w:p w:rsidR="00A95958" w:rsidRDefault="00A95958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>своих супруги (супруга) и несовершеннолетних детей</w:t>
      </w:r>
    </w:p>
    <w:p w:rsidR="00A95958" w:rsidRDefault="00A95958" w:rsidP="00A95958">
      <w:pPr>
        <w:widowControl w:val="0"/>
        <w:autoSpaceDE w:val="0"/>
        <w:rPr>
          <w:bCs/>
          <w:i/>
        </w:rPr>
      </w:pPr>
      <w:r>
        <w:rPr>
          <w:bCs/>
          <w:i/>
        </w:rPr>
        <w:t>( в ред. 11/4 от 23.03.2017)</w:t>
      </w:r>
    </w:p>
    <w:p w:rsidR="00A95958" w:rsidRDefault="00A95958" w:rsidP="00A959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571E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A95958" w:rsidRPr="00D92A56" w:rsidRDefault="008F60D2" w:rsidP="00A9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13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изменениями, внесенными в Закон</w:t>
      </w:r>
      <w:r w:rsidR="00540604" w:rsidRPr="008F60D2">
        <w:rPr>
          <w:rFonts w:ascii="Times New Roman" w:hAnsi="Times New Roman" w:cs="Times New Roman"/>
          <w:sz w:val="28"/>
          <w:szCs w:val="28"/>
        </w:rPr>
        <w:t xml:space="preserve">  Владимирской области от 10.11.2008 № 181-ОЗ «О противодействии коррупции во </w:t>
      </w:r>
      <w:r w:rsidR="00A95958" w:rsidRPr="008F60D2">
        <w:rPr>
          <w:rFonts w:ascii="Times New Roman" w:hAnsi="Times New Roman" w:cs="Times New Roman"/>
          <w:sz w:val="28"/>
          <w:szCs w:val="28"/>
        </w:rPr>
        <w:t>Владимирской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протестом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14.03.2019 № </w:t>
      </w:r>
      <w:r w:rsidR="001F6FEA">
        <w:rPr>
          <w:rFonts w:ascii="Times New Roman" w:hAnsi="Times New Roman" w:cs="Times New Roman"/>
          <w:sz w:val="28"/>
          <w:szCs w:val="28"/>
        </w:rPr>
        <w:t xml:space="preserve">2-41-2019, </w:t>
      </w:r>
      <w:r w:rsidR="00A95958" w:rsidRPr="008F60D2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</w:t>
      </w:r>
      <w:r w:rsidR="00540604" w:rsidRPr="008F60D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40604" w:rsidRPr="008F60D2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540604" w:rsidRPr="008F6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04" w:rsidRPr="008F60D2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540604" w:rsidRPr="008F6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5958" w:rsidRPr="008F60D2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A95958" w:rsidRPr="00D9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58" w:rsidRPr="00B00AF5" w:rsidRDefault="00A95958" w:rsidP="001F6FEA">
      <w:pPr>
        <w:pStyle w:val="1"/>
        <w:ind w:firstLine="708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</w:t>
      </w:r>
      <w:r w:rsidRPr="00D92A56">
        <w:rPr>
          <w:bCs/>
          <w:sz w:val="28"/>
          <w:szCs w:val="28"/>
        </w:rPr>
        <w:t>:</w:t>
      </w:r>
    </w:p>
    <w:p w:rsidR="00A95958" w:rsidRPr="00C900F1" w:rsidRDefault="00A95958" w:rsidP="00A95958"/>
    <w:p w:rsidR="0006335D" w:rsidRDefault="00A95958" w:rsidP="003F29A9">
      <w:pPr>
        <w:widowControl w:val="0"/>
        <w:autoSpaceDE w:val="0"/>
        <w:jc w:val="both"/>
        <w:rPr>
          <w:bCs/>
          <w:sz w:val="28"/>
          <w:szCs w:val="28"/>
        </w:rPr>
      </w:pPr>
      <w:r w:rsidRPr="003D571E">
        <w:rPr>
          <w:bCs/>
          <w:sz w:val="26"/>
          <w:szCs w:val="26"/>
        </w:rPr>
        <w:t xml:space="preserve">            </w:t>
      </w:r>
      <w:r w:rsidRPr="00D92A56">
        <w:rPr>
          <w:bCs/>
          <w:sz w:val="28"/>
          <w:szCs w:val="28"/>
        </w:rPr>
        <w:t xml:space="preserve">1. </w:t>
      </w:r>
      <w:r w:rsidR="0006335D">
        <w:rPr>
          <w:bCs/>
          <w:sz w:val="28"/>
          <w:szCs w:val="28"/>
        </w:rPr>
        <w:t>Пункт 2</w:t>
      </w:r>
      <w:r w:rsidR="00BC49E7">
        <w:rPr>
          <w:bCs/>
          <w:sz w:val="28"/>
          <w:szCs w:val="28"/>
        </w:rPr>
        <w:t xml:space="preserve"> Положения</w:t>
      </w:r>
      <w:r w:rsidR="00BC49E7" w:rsidRPr="00BC49E7">
        <w:rPr>
          <w:bCs/>
          <w:i/>
        </w:rPr>
        <w:t xml:space="preserve"> </w:t>
      </w:r>
      <w:r w:rsidR="00D4075B">
        <w:rPr>
          <w:bCs/>
          <w:sz w:val="28"/>
          <w:szCs w:val="28"/>
        </w:rPr>
        <w:t>о порядке пред</w:t>
      </w:r>
      <w:r w:rsidR="00BC49E7" w:rsidRPr="00BC49E7">
        <w:rPr>
          <w:bCs/>
          <w:sz w:val="28"/>
          <w:szCs w:val="28"/>
        </w:rPr>
        <w:t>ставления депутатами Совета на</w:t>
      </w:r>
      <w:r w:rsidR="00BC49E7">
        <w:rPr>
          <w:bCs/>
          <w:sz w:val="28"/>
          <w:szCs w:val="28"/>
        </w:rPr>
        <w:t xml:space="preserve">родных депутатов </w:t>
      </w:r>
      <w:r w:rsidR="00BC49E7" w:rsidRPr="00BC49E7">
        <w:rPr>
          <w:bCs/>
          <w:sz w:val="28"/>
          <w:szCs w:val="28"/>
        </w:rPr>
        <w:t>муниципального образования</w:t>
      </w:r>
      <w:r w:rsidR="003F29A9">
        <w:rPr>
          <w:bCs/>
          <w:sz w:val="28"/>
          <w:szCs w:val="28"/>
        </w:rPr>
        <w:t xml:space="preserve"> </w:t>
      </w:r>
      <w:proofErr w:type="spellStart"/>
      <w:r w:rsidR="003F29A9">
        <w:rPr>
          <w:bCs/>
          <w:sz w:val="28"/>
          <w:szCs w:val="28"/>
        </w:rPr>
        <w:t>Куриловское</w:t>
      </w:r>
      <w:proofErr w:type="spellEnd"/>
      <w:r w:rsidR="003F29A9">
        <w:rPr>
          <w:bCs/>
          <w:sz w:val="28"/>
          <w:szCs w:val="28"/>
        </w:rPr>
        <w:t xml:space="preserve"> сельское поселение</w:t>
      </w:r>
      <w:r w:rsidR="00BC49E7">
        <w:rPr>
          <w:bCs/>
          <w:sz w:val="28"/>
          <w:szCs w:val="28"/>
        </w:rPr>
        <w:t xml:space="preserve"> </w:t>
      </w:r>
      <w:r w:rsidR="00BC49E7" w:rsidRPr="00BC49E7">
        <w:rPr>
          <w:bCs/>
          <w:sz w:val="28"/>
          <w:szCs w:val="28"/>
        </w:rPr>
        <w:t xml:space="preserve">сведений о своих </w:t>
      </w:r>
      <w:r w:rsidR="00BC49E7">
        <w:rPr>
          <w:bCs/>
          <w:sz w:val="28"/>
          <w:szCs w:val="28"/>
        </w:rPr>
        <w:t xml:space="preserve">доходах, расходах, об имуществе </w:t>
      </w:r>
      <w:r w:rsidR="00BC49E7" w:rsidRPr="00BC49E7">
        <w:rPr>
          <w:bCs/>
          <w:sz w:val="28"/>
          <w:szCs w:val="28"/>
        </w:rPr>
        <w:t>и обязатель</w:t>
      </w:r>
      <w:r w:rsidR="00BC49E7">
        <w:rPr>
          <w:bCs/>
          <w:sz w:val="28"/>
          <w:szCs w:val="28"/>
        </w:rPr>
        <w:t>ствах имущественного характера,</w:t>
      </w:r>
      <w:r w:rsidR="00BC49E7" w:rsidRPr="00BC49E7">
        <w:rPr>
          <w:bCs/>
          <w:sz w:val="28"/>
          <w:szCs w:val="28"/>
        </w:rPr>
        <w:t xml:space="preserve"> а также  сведений о </w:t>
      </w:r>
      <w:r w:rsidR="00BC49E7">
        <w:rPr>
          <w:bCs/>
          <w:sz w:val="28"/>
          <w:szCs w:val="28"/>
        </w:rPr>
        <w:t xml:space="preserve">доходах, расходах, об имуществе </w:t>
      </w:r>
      <w:r w:rsidR="00BC49E7" w:rsidRPr="00BC49E7">
        <w:rPr>
          <w:bCs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 w:rsidR="0006335D">
        <w:rPr>
          <w:bCs/>
          <w:sz w:val="28"/>
          <w:szCs w:val="28"/>
        </w:rPr>
        <w:t xml:space="preserve"> дополнить подпунктами</w:t>
      </w:r>
      <w:r w:rsidR="00BC49E7">
        <w:rPr>
          <w:bCs/>
          <w:sz w:val="28"/>
          <w:szCs w:val="28"/>
        </w:rPr>
        <w:t>:</w:t>
      </w:r>
    </w:p>
    <w:p w:rsidR="00BC49E7" w:rsidRDefault="0006335D" w:rsidP="003F29A9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«2.1. </w:t>
      </w:r>
      <w:r w:rsidR="00BC49E7">
        <w:rPr>
          <w:bCs/>
          <w:sz w:val="28"/>
          <w:szCs w:val="28"/>
        </w:rPr>
        <w:t xml:space="preserve">Граждане, претендующие на замещение </w:t>
      </w:r>
      <w:proofErr w:type="gramStart"/>
      <w:r w:rsidR="00BC49E7">
        <w:rPr>
          <w:bCs/>
          <w:sz w:val="28"/>
          <w:szCs w:val="28"/>
        </w:rPr>
        <w:t>муниципальных</w:t>
      </w:r>
      <w:proofErr w:type="gramEnd"/>
      <w:r w:rsidR="00BC49E7">
        <w:rPr>
          <w:bCs/>
          <w:sz w:val="28"/>
          <w:szCs w:val="28"/>
        </w:rPr>
        <w:t xml:space="preserve"> </w:t>
      </w:r>
      <w:proofErr w:type="gramStart"/>
      <w:r w:rsidR="00BC49E7">
        <w:rPr>
          <w:bCs/>
          <w:sz w:val="28"/>
          <w:szCs w:val="28"/>
        </w:rPr>
        <w:t xml:space="preserve">должностей, и лица, замещающие муниципальные должности, представляют Губернатору Владимирской области сведения о своих доходах, расходах, об имуществе и об обязательствах </w:t>
      </w:r>
      <w:r w:rsidR="003F29A9">
        <w:rPr>
          <w:bCs/>
          <w:sz w:val="28"/>
          <w:szCs w:val="28"/>
        </w:rPr>
        <w:t>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которые направляются в структурное подразделение администрации Владимирской области, ответственное за работу по профилактике коррупционных и иных правонарушений, согласно  требованиям Закона Владимирской</w:t>
      </w:r>
      <w:proofErr w:type="gramEnd"/>
      <w:r w:rsidR="003F29A9">
        <w:rPr>
          <w:bCs/>
          <w:sz w:val="28"/>
          <w:szCs w:val="28"/>
        </w:rPr>
        <w:t xml:space="preserve"> области от 10.11.2008 № 181-ОЗ «О противодействии ко</w:t>
      </w:r>
      <w:r>
        <w:rPr>
          <w:bCs/>
          <w:sz w:val="28"/>
          <w:szCs w:val="28"/>
        </w:rPr>
        <w:t>ррупции во Владимирской области</w:t>
      </w:r>
      <w:r w:rsidR="003F29A9">
        <w:rPr>
          <w:bCs/>
          <w:sz w:val="28"/>
          <w:szCs w:val="28"/>
        </w:rPr>
        <w:t>.</w:t>
      </w:r>
    </w:p>
    <w:p w:rsidR="0006335D" w:rsidRDefault="0006335D" w:rsidP="003F29A9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2.2. 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Владимирской области.</w:t>
      </w:r>
    </w:p>
    <w:p w:rsidR="0006335D" w:rsidRPr="00BC49E7" w:rsidRDefault="0006335D" w:rsidP="003F29A9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Проверка осуществляется структурным подразделением администрации Владимирской области, ответственным за работу по профилактике коррупционных и иных правонарушений в соответствии с Законом Владимирской области от 10.11.2008 № 181-ОЗ «О противодействии коррупции во Владимирской области».</w:t>
      </w:r>
    </w:p>
    <w:p w:rsidR="00A95958" w:rsidRPr="00540604" w:rsidRDefault="00540604" w:rsidP="00540604">
      <w:pPr>
        <w:widowControl w:val="0"/>
        <w:autoSpaceDE w:val="0"/>
        <w:spacing w:after="100" w:afterAutospacing="1"/>
        <w:jc w:val="both"/>
        <w:rPr>
          <w:rFonts w:eastAsia="Calibri"/>
          <w:iCs/>
          <w:sz w:val="28"/>
          <w:szCs w:val="28"/>
          <w:lang w:eastAsia="en-US"/>
        </w:rPr>
      </w:pPr>
      <w:r w:rsidRPr="00540604">
        <w:rPr>
          <w:bCs/>
          <w:sz w:val="28"/>
          <w:szCs w:val="28"/>
        </w:rPr>
        <w:t xml:space="preserve">          </w:t>
      </w:r>
      <w:r w:rsidRPr="00540604">
        <w:rPr>
          <w:rFonts w:eastAsia="Calibri"/>
          <w:iCs/>
          <w:sz w:val="28"/>
          <w:szCs w:val="28"/>
          <w:lang w:eastAsia="en-US"/>
        </w:rPr>
        <w:t>2</w:t>
      </w:r>
      <w:r w:rsidR="00A95958" w:rsidRPr="00D92A56">
        <w:rPr>
          <w:rFonts w:eastAsia="Calibri"/>
          <w:iCs/>
          <w:sz w:val="28"/>
          <w:szCs w:val="28"/>
          <w:lang w:eastAsia="en-US"/>
        </w:rPr>
        <w:t>. Настоящее решение вступает в силу с момента о</w:t>
      </w:r>
      <w:r w:rsidR="00E11401">
        <w:rPr>
          <w:rFonts w:eastAsia="Calibri"/>
          <w:iCs/>
          <w:sz w:val="28"/>
          <w:szCs w:val="28"/>
          <w:lang w:eastAsia="en-US"/>
        </w:rPr>
        <w:t xml:space="preserve">публикования в газете «Доверие» и подлежит размещению на официальном сайте администрации МО </w:t>
      </w:r>
      <w:proofErr w:type="spellStart"/>
      <w:r w:rsidR="00E11401">
        <w:rPr>
          <w:rFonts w:eastAsia="Calibri"/>
          <w:iCs/>
          <w:sz w:val="28"/>
          <w:szCs w:val="28"/>
          <w:lang w:eastAsia="en-US"/>
        </w:rPr>
        <w:t>Куриловское</w:t>
      </w:r>
      <w:proofErr w:type="spellEnd"/>
      <w:r w:rsidR="00E11401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="00E11401">
        <w:rPr>
          <w:rFonts w:eastAsia="Calibri"/>
          <w:iCs/>
          <w:sz w:val="28"/>
          <w:szCs w:val="28"/>
          <w:lang w:eastAsia="en-US"/>
        </w:rPr>
        <w:t>Собинского</w:t>
      </w:r>
      <w:proofErr w:type="spellEnd"/>
      <w:r w:rsidR="00E11401">
        <w:rPr>
          <w:rFonts w:eastAsia="Calibri"/>
          <w:iCs/>
          <w:sz w:val="28"/>
          <w:szCs w:val="28"/>
          <w:lang w:eastAsia="en-US"/>
        </w:rPr>
        <w:t xml:space="preserve"> района.</w:t>
      </w:r>
      <w:bookmarkStart w:id="0" w:name="_GoBack"/>
      <w:bookmarkEnd w:id="0"/>
    </w:p>
    <w:p w:rsidR="00A95958" w:rsidRDefault="00A95958" w:rsidP="00A95958">
      <w:pPr>
        <w:widowControl w:val="0"/>
        <w:autoSpaceDE w:val="0"/>
        <w:rPr>
          <w:bCs/>
          <w:i/>
        </w:rPr>
      </w:pPr>
    </w:p>
    <w:p w:rsidR="00A95958" w:rsidRPr="00D92A56" w:rsidRDefault="00A95958" w:rsidP="00A95958">
      <w:pPr>
        <w:widowControl w:val="0"/>
        <w:autoSpaceDE w:val="0"/>
        <w:rPr>
          <w:iCs/>
        </w:rPr>
      </w:pPr>
    </w:p>
    <w:p w:rsidR="00A95958" w:rsidRDefault="00A95958" w:rsidP="00A9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95958" w:rsidRDefault="00540604" w:rsidP="00A9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5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A95958" w:rsidRPr="00A45BEE">
        <w:rPr>
          <w:sz w:val="28"/>
          <w:szCs w:val="28"/>
        </w:rPr>
        <w:t>поселения</w:t>
      </w:r>
      <w:r w:rsidR="00A9595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A95958">
        <w:rPr>
          <w:sz w:val="28"/>
          <w:szCs w:val="28"/>
        </w:rPr>
        <w:t>Н.В.Гущин</w:t>
      </w:r>
      <w:proofErr w:type="spellEnd"/>
    </w:p>
    <w:p w:rsidR="00A95958" w:rsidRDefault="00A95958" w:rsidP="00A95958">
      <w:pPr>
        <w:jc w:val="right"/>
      </w:pPr>
    </w:p>
    <w:p w:rsidR="00A95958" w:rsidRDefault="00A95958" w:rsidP="00A95958"/>
    <w:p w:rsidR="00A95958" w:rsidRDefault="00A95958" w:rsidP="00A95958"/>
    <w:p w:rsidR="00A95958" w:rsidRDefault="00A95958" w:rsidP="00A95958"/>
    <w:p w:rsidR="00A95958" w:rsidRDefault="00A95958" w:rsidP="00A95958"/>
    <w:p w:rsidR="00362C41" w:rsidRDefault="00362C41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sectPr w:rsidR="00BC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D8"/>
    <w:rsid w:val="0006335D"/>
    <w:rsid w:val="001F6FEA"/>
    <w:rsid w:val="00362C41"/>
    <w:rsid w:val="003F29A9"/>
    <w:rsid w:val="004C4853"/>
    <w:rsid w:val="00507BD8"/>
    <w:rsid w:val="00540604"/>
    <w:rsid w:val="006B56E0"/>
    <w:rsid w:val="006F13BE"/>
    <w:rsid w:val="008112A0"/>
    <w:rsid w:val="008F60D2"/>
    <w:rsid w:val="009215C2"/>
    <w:rsid w:val="00A95958"/>
    <w:rsid w:val="00BC49E7"/>
    <w:rsid w:val="00D4075B"/>
    <w:rsid w:val="00E1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958"/>
    <w:pPr>
      <w:keepNext/>
      <w:numPr>
        <w:numId w:val="1"/>
      </w:numPr>
      <w:tabs>
        <w:tab w:val="left" w:pos="7797"/>
      </w:tabs>
      <w:suppressAutoHyphens/>
      <w:ind w:left="142" w:right="-2" w:firstLine="0"/>
      <w:jc w:val="center"/>
      <w:outlineLvl w:val="0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A9595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958"/>
    <w:pPr>
      <w:keepNext/>
      <w:numPr>
        <w:numId w:val="1"/>
      </w:numPr>
      <w:tabs>
        <w:tab w:val="left" w:pos="7797"/>
      </w:tabs>
      <w:suppressAutoHyphens/>
      <w:ind w:left="142" w:right="-2" w:firstLine="0"/>
      <w:jc w:val="center"/>
      <w:outlineLvl w:val="0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A9595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11</cp:revision>
  <dcterms:created xsi:type="dcterms:W3CDTF">2019-03-29T10:45:00Z</dcterms:created>
  <dcterms:modified xsi:type="dcterms:W3CDTF">2019-04-26T05:26:00Z</dcterms:modified>
</cp:coreProperties>
</file>