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38" w:rsidRPr="00FD213A" w:rsidRDefault="00720495" w:rsidP="006F3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5F3AC3" w:rsidRDefault="00720495" w:rsidP="005F3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3AC3">
        <w:rPr>
          <w:rFonts w:ascii="Times New Roman" w:hAnsi="Times New Roman" w:cs="Times New Roman"/>
          <w:sz w:val="28"/>
          <w:szCs w:val="28"/>
        </w:rPr>
        <w:t xml:space="preserve"> </w:t>
      </w:r>
      <w:r w:rsidR="009323D8" w:rsidRPr="00FD213A">
        <w:rPr>
          <w:rFonts w:ascii="Times New Roman" w:hAnsi="Times New Roman" w:cs="Times New Roman"/>
          <w:sz w:val="28"/>
          <w:szCs w:val="28"/>
        </w:rPr>
        <w:t>КУРИЛОВСКОЕ</w:t>
      </w:r>
      <w:r w:rsidRPr="00FD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95" w:rsidRPr="00FD213A" w:rsidRDefault="00720495" w:rsidP="005F3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СОБИНСКОГО РАЙОНА</w:t>
      </w:r>
    </w:p>
    <w:p w:rsidR="00720495" w:rsidRPr="00FD213A" w:rsidRDefault="00720495" w:rsidP="00720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495" w:rsidRPr="00FD213A" w:rsidRDefault="00720495" w:rsidP="00720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13A">
        <w:rPr>
          <w:rFonts w:ascii="Times New Roman" w:hAnsi="Times New Roman" w:cs="Times New Roman"/>
          <w:sz w:val="28"/>
          <w:szCs w:val="28"/>
        </w:rPr>
        <w:t>РЕШЕНИЕ</w:t>
      </w:r>
    </w:p>
    <w:p w:rsidR="00720495" w:rsidRDefault="00DB19B3" w:rsidP="00720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</w:t>
      </w:r>
      <w:r w:rsidR="001A5218">
        <w:rPr>
          <w:rFonts w:ascii="Times New Roman" w:hAnsi="Times New Roman" w:cs="Times New Roman"/>
          <w:sz w:val="28"/>
          <w:szCs w:val="28"/>
        </w:rPr>
        <w:t>.2020</w:t>
      </w:r>
      <w:r w:rsidR="00720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90E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4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12/7</w:t>
      </w:r>
      <w:r w:rsidR="00FD2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95" w:rsidRPr="00720495" w:rsidRDefault="00720495" w:rsidP="007204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решению Совета народных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депутатов от 25.05.2017 №18/5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«Об утверждении перечня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должностей муниципальной службы 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Куриловское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которые граждане и при замещении которых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муниципальные служащие 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Куриловское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обязаны представлять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сведения о своих доходах, об имуществе и обязательствах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супруги (супруга) и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несовершеннолетних детей и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распространяются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ограничения, налагаемые на гражданина, замещавшего должность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и муниципальной службы, при заключении им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трудового договора, в новой редакции».</w:t>
      </w: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05C9" w:rsidRDefault="004805C9" w:rsidP="004805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9B3" w:rsidRDefault="004805C9" w:rsidP="00DB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13A">
        <w:rPr>
          <w:rFonts w:ascii="Times New Roman" w:hAnsi="Times New Roman" w:cs="Times New Roman"/>
          <w:sz w:val="28"/>
          <w:szCs w:val="28"/>
        </w:rPr>
        <w:t xml:space="preserve">       </w:t>
      </w:r>
      <w:r w:rsidR="00DB19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DB19B3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="00DB1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9B3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DB19B3">
        <w:rPr>
          <w:rFonts w:ascii="Times New Roman" w:hAnsi="Times New Roman" w:cs="Times New Roman"/>
          <w:sz w:val="28"/>
          <w:szCs w:val="28"/>
        </w:rPr>
        <w:t xml:space="preserve"> района, Совет народных депутатов 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DB19B3" w:rsidRDefault="00DB19B3" w:rsidP="00DB19B3">
      <w:pPr>
        <w:spacing w:after="0" w:line="256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DB19B3" w:rsidRPr="00DB19B3" w:rsidRDefault="00DB19B3" w:rsidP="00DB19B3">
      <w:pPr>
        <w:spacing w:after="0" w:line="256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Pr="00DB19B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Совета народных депутатов от 25.05.2017 №17/5 «Об утверждении перечня должностей муниципальной службы МО </w:t>
      </w:r>
      <w:proofErr w:type="spellStart"/>
      <w:r w:rsidRPr="00DB19B3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Pr="00DB19B3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МО </w:t>
      </w:r>
      <w:proofErr w:type="spellStart"/>
      <w:r w:rsidRPr="00DB19B3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Pr="00DB19B3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и на которые распространяются ограничения, налагаемые на гражданина</w:t>
      </w:r>
      <w:proofErr w:type="gramEnd"/>
      <w:r w:rsidRPr="00DB19B3">
        <w:rPr>
          <w:rFonts w:ascii="Times New Roman" w:hAnsi="Times New Roman" w:cs="Times New Roman"/>
          <w:sz w:val="28"/>
          <w:szCs w:val="28"/>
        </w:rPr>
        <w:t>, замещавшего должность государственной и муниципальной службы, при заключении им трудового договора, в новой редакции».</w:t>
      </w:r>
    </w:p>
    <w:p w:rsidR="00DB19B3" w:rsidRDefault="00DB19B3" w:rsidP="00DB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73F0">
        <w:rPr>
          <w:rFonts w:ascii="Times New Roman" w:hAnsi="Times New Roman" w:cs="Times New Roman"/>
          <w:sz w:val="28"/>
          <w:szCs w:val="28"/>
        </w:rPr>
        <w:t>1.1.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к решению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пункт «Главная должность» дополнить следующим содержанием: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«Заведующий отделом бухгалтерского учёта и отчётности, главный бухгалтер централизованной бухгалтерии».</w:t>
      </w:r>
    </w:p>
    <w:p w:rsidR="00DB19B3" w:rsidRPr="00DB19B3" w:rsidRDefault="00DB19B3" w:rsidP="00DB19B3">
      <w:pPr>
        <w:spacing w:line="256" w:lineRule="auto"/>
        <w:ind w:lef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2.</w:t>
      </w:r>
      <w:r w:rsidRPr="00DB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19B3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873F0">
        <w:rPr>
          <w:rFonts w:ascii="Times New Roman" w:hAnsi="Times New Roman" w:cs="Times New Roman"/>
          <w:sz w:val="28"/>
          <w:szCs w:val="28"/>
        </w:rPr>
        <w:t xml:space="preserve"> вступает в силу  после официального опубликования в газете « Доверие»  и подлежит размещению </w:t>
      </w:r>
      <w:r w:rsidRPr="00DB19B3"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поселения.</w:t>
      </w:r>
    </w:p>
    <w:p w:rsidR="001873F0" w:rsidRDefault="001873F0" w:rsidP="00DB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873F0" w:rsidRDefault="001873F0" w:rsidP="00DB19B3">
      <w:pPr>
        <w:rPr>
          <w:rFonts w:ascii="Times New Roman" w:hAnsi="Times New Roman" w:cs="Times New Roman"/>
          <w:sz w:val="28"/>
          <w:szCs w:val="28"/>
        </w:rPr>
      </w:pPr>
    </w:p>
    <w:p w:rsidR="001873F0" w:rsidRDefault="001873F0" w:rsidP="00DB19B3">
      <w:pPr>
        <w:rPr>
          <w:rFonts w:ascii="Times New Roman" w:hAnsi="Times New Roman" w:cs="Times New Roman"/>
          <w:sz w:val="28"/>
          <w:szCs w:val="28"/>
        </w:rPr>
      </w:pPr>
    </w:p>
    <w:p w:rsidR="001873F0" w:rsidRDefault="001873F0" w:rsidP="00DB19B3">
      <w:pPr>
        <w:rPr>
          <w:rFonts w:ascii="Times New Roman" w:hAnsi="Times New Roman" w:cs="Times New Roman"/>
          <w:sz w:val="28"/>
          <w:szCs w:val="28"/>
        </w:rPr>
      </w:pPr>
    </w:p>
    <w:p w:rsidR="00DB19B3" w:rsidRDefault="001873F0" w:rsidP="00DB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19B3">
        <w:rPr>
          <w:rFonts w:ascii="Times New Roman" w:hAnsi="Times New Roman" w:cs="Times New Roman"/>
          <w:sz w:val="28"/>
          <w:szCs w:val="28"/>
        </w:rPr>
        <w:t>Глава поселения</w:t>
      </w:r>
      <w:r w:rsidR="00DB1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DB19B3">
        <w:rPr>
          <w:rFonts w:ascii="Times New Roman" w:hAnsi="Times New Roman" w:cs="Times New Roman"/>
          <w:sz w:val="28"/>
          <w:szCs w:val="28"/>
        </w:rPr>
        <w:t>Н.В.Гущин</w:t>
      </w:r>
      <w:proofErr w:type="spellEnd"/>
    </w:p>
    <w:p w:rsidR="00DB19B3" w:rsidRDefault="00DB19B3" w:rsidP="00DB19B3">
      <w:pPr>
        <w:pStyle w:val="a3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495" w:rsidRDefault="00720495" w:rsidP="00720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0495" w:rsidSect="00A90ECB">
      <w:pgSz w:w="11906" w:h="16838"/>
      <w:pgMar w:top="170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C3E"/>
    <w:multiLevelType w:val="multilevel"/>
    <w:tmpl w:val="10F6120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">
    <w:nsid w:val="498367F6"/>
    <w:multiLevelType w:val="hybridMultilevel"/>
    <w:tmpl w:val="A224A654"/>
    <w:lvl w:ilvl="0" w:tplc="A37694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9E330B7"/>
    <w:multiLevelType w:val="multilevel"/>
    <w:tmpl w:val="2CB0D2C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5"/>
    <w:rsid w:val="000F14B8"/>
    <w:rsid w:val="001873F0"/>
    <w:rsid w:val="001A5218"/>
    <w:rsid w:val="003A6673"/>
    <w:rsid w:val="004805C9"/>
    <w:rsid w:val="00490138"/>
    <w:rsid w:val="005642AD"/>
    <w:rsid w:val="005F3AC3"/>
    <w:rsid w:val="006F323A"/>
    <w:rsid w:val="00720495"/>
    <w:rsid w:val="0092098B"/>
    <w:rsid w:val="009323D8"/>
    <w:rsid w:val="00A83E2C"/>
    <w:rsid w:val="00A90ECB"/>
    <w:rsid w:val="00B847B0"/>
    <w:rsid w:val="00DB19B3"/>
    <w:rsid w:val="00F437DB"/>
    <w:rsid w:val="00F506A1"/>
    <w:rsid w:val="00FC62CB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5331-287B-4B4C-B202-C3A124D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</dc:creator>
  <cp:lastModifiedBy>Наталья В. Езовских</cp:lastModifiedBy>
  <cp:revision>7</cp:revision>
  <cp:lastPrinted>2020-03-17T11:19:00Z</cp:lastPrinted>
  <dcterms:created xsi:type="dcterms:W3CDTF">2020-03-17T10:21:00Z</dcterms:created>
  <dcterms:modified xsi:type="dcterms:W3CDTF">2020-05-07T10:34:00Z</dcterms:modified>
</cp:coreProperties>
</file>